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F397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F3976">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8F3976">
        <w:rPr>
          <w:i/>
        </w:rPr>
        <w:t>Équipage au complet</w:t>
      </w:r>
    </w:p>
    <w:p>
      <w:pPr>
        <w:pStyle w:val="NormalWeb"/>
        <w:spacing w:before="0" w:beforeAutospacing="0" w:after="0" w:afterAutospacing="0"/>
        <w:jc w:val="center"/>
        <w:rPr>
          <w:i/>
        </w:rPr>
      </w:pPr>
    </w:p>
    <w:p>
      <w:pPr>
        <w:pStyle w:val="NormalWeb"/>
        <w:numPr>
          <w:ilvl w:val="0"/>
          <w:numId w:val="1"/>
        </w:numPr>
        <w:spacing w:before="0" w:beforeAutospacing="0" w:after="0" w:afterAutospacing="0"/>
        <w:ind w:left="851" w:hanging="142"/>
        <w:jc w:val="both"/>
      </w:pPr>
      <w:r w:rsidR="00D04002">
        <w:t>Le soleil rouge se rapproche</w:t>
      </w:r>
    </w:p>
    <w:p>
      <w:pPr>
        <w:pStyle w:val="NormalWeb"/>
        <w:numPr>
          <w:ilvl w:val="0"/>
          <w:numId w:val="1"/>
        </w:numPr>
        <w:spacing w:before="0" w:beforeAutospacing="0" w:after="0" w:afterAutospacing="0"/>
        <w:ind w:left="851" w:hanging="142"/>
        <w:jc w:val="both"/>
      </w:pPr>
      <w:r w:rsidR="00D04002">
        <w:t xml:space="preserve">Je l’aperçois moi aussi </w:t>
      </w:r>
    </w:p>
    <w:p>
      <w:pPr>
        <w:pStyle w:val="NormalWeb"/>
        <w:numPr>
          <w:ilvl w:val="0"/>
          <w:numId w:val="1"/>
        </w:numPr>
        <w:spacing w:before="0" w:beforeAutospacing="0" w:after="0" w:afterAutospacing="0"/>
        <w:ind w:left="851" w:hanging="142"/>
        <w:jc w:val="both"/>
      </w:pPr>
      <w:r w:rsidR="00D04002">
        <w:t xml:space="preserve">Nous courrons tout droit à la catastrophe dit Sonia Cromburg. </w:t>
      </w:r>
    </w:p>
    <w:p>
      <w:pPr>
        <w:pStyle w:val="NormalWeb"/>
        <w:numPr>
          <w:ilvl w:val="0"/>
          <w:numId w:val="1"/>
        </w:numPr>
        <w:spacing w:before="0" w:beforeAutospacing="0" w:after="0" w:afterAutospacing="0"/>
        <w:ind w:left="851" w:hanging="142"/>
        <w:jc w:val="both"/>
      </w:pPr>
      <w:r w:rsidR="00D04002">
        <w:t xml:space="preserve">Pas si je m’en mêle, laisse-moi Maman ! </w:t>
      </w:r>
    </w:p>
    <w:p>
      <w:pPr>
        <w:pStyle w:val="NormalWeb"/>
        <w:numPr>
          <w:ilvl w:val="0"/>
          <w:numId w:val="1"/>
        </w:numPr>
        <w:spacing w:before="0" w:beforeAutospacing="0" w:after="0" w:afterAutospacing="0"/>
        <w:ind w:left="851" w:hanging="142"/>
        <w:jc w:val="both"/>
      </w:pPr>
      <w:r w:rsidR="00D04002">
        <w:t xml:space="preserve">Hors de question ! Reste avec moi ! </w:t>
      </w:r>
    </w:p>
    <w:p>
      <w:pPr>
        <w:pStyle w:val="NormalWeb"/>
        <w:numPr>
          <w:ilvl w:val="0"/>
          <w:numId w:val="1"/>
        </w:numPr>
        <w:spacing w:before="0" w:beforeAutospacing="0" w:after="0" w:afterAutospacing="0"/>
        <w:ind w:left="851" w:hanging="142"/>
        <w:jc w:val="both"/>
      </w:pPr>
      <w:r w:rsidR="00D04002">
        <w:t>Le soleil rouge est dans une distance perpendiculaire à l’axe ou nous nous situons.</w:t>
      </w:r>
    </w:p>
    <w:p>
      <w:pPr>
        <w:pStyle w:val="NormalWeb"/>
        <w:numPr>
          <w:ilvl w:val="0"/>
          <w:numId w:val="1"/>
        </w:numPr>
        <w:spacing w:before="0" w:beforeAutospacing="0" w:after="0" w:afterAutospacing="0"/>
        <w:ind w:left="851" w:hanging="142"/>
        <w:jc w:val="both"/>
      </w:pPr>
      <w:r w:rsidR="00D04002">
        <w:t xml:space="preserve">Voulez-vous dire qu’elle se trouve juste devant nous ? </w:t>
      </w:r>
    </w:p>
    <w:p>
      <w:pPr>
        <w:pStyle w:val="NormalWeb"/>
        <w:numPr>
          <w:ilvl w:val="0"/>
          <w:numId w:val="1"/>
        </w:numPr>
        <w:spacing w:before="0" w:beforeAutospacing="0" w:after="0" w:afterAutospacing="0"/>
        <w:ind w:left="851" w:hanging="142"/>
        <w:jc w:val="both"/>
      </w:pPr>
      <w:r w:rsidR="00D04002">
        <w:t>A peu de choses près, c’est exact.</w:t>
      </w:r>
    </w:p>
    <w:p>
      <w:pPr>
        <w:pStyle w:val="NormalWeb"/>
        <w:numPr>
          <w:ilvl w:val="0"/>
          <w:numId w:val="1"/>
        </w:numPr>
        <w:spacing w:before="0" w:beforeAutospacing="0" w:after="0" w:afterAutospacing="0"/>
        <w:ind w:left="851" w:hanging="142"/>
        <w:jc w:val="both"/>
      </w:pPr>
      <w:r w:rsidR="00D04002">
        <w:t>Oh mon dieu !</w:t>
      </w:r>
    </w:p>
    <w:p>
      <w:pPr>
        <w:pStyle w:val="NormalWeb"/>
        <w:numPr>
          <w:ilvl w:val="0"/>
          <w:numId w:val="1"/>
        </w:numPr>
        <w:spacing w:before="0" w:beforeAutospacing="0" w:after="0" w:afterAutospacing="0"/>
        <w:ind w:left="851" w:hanging="142"/>
        <w:jc w:val="both"/>
      </w:pPr>
      <w:r w:rsidR="00D04002">
        <w:t>Accrochez-vous ! On risque d’être victime de nouvelles secousses.</w:t>
      </w:r>
    </w:p>
    <w:p>
      <w:pPr>
        <w:pStyle w:val="NormalWeb"/>
        <w:spacing w:before="0" w:beforeAutospacing="0" w:after="0" w:afterAutospacing="0"/>
        <w:ind w:firstLine="709"/>
        <w:jc w:val="both"/>
      </w:pPr>
      <w:r w:rsidR="008249A8">
        <w:t>Lord John Smith et Erang Jones accélèrent pour se rendre au point d’intersection le plus proche de la météorite. Tim demande à sa mère de le laisser tirée à sa place lorsqu’il aura la météorite dans l’axe et que c’est la meilleure chose à faire. Tracy ne mets pas longtemps pour accepter mais elle lui demande de faire très attention en insistant bien que cette météorite n’a rien en commun avec celle qu’ils avaient éliminés l’autre jour.</w:t>
      </w:r>
    </w:p>
    <w:p>
      <w:pPr>
        <w:pStyle w:val="NormalWeb"/>
        <w:spacing w:before="0" w:beforeAutospacing="0" w:after="0" w:afterAutospacing="0"/>
        <w:ind w:firstLine="709"/>
        <w:jc w:val="both"/>
      </w:pPr>
      <w:r w:rsidR="008249A8">
        <w:t xml:space="preserve">Le radar parvient à localiser le point Magnitude de la météorite et c’est dans une direction représentant géométriquement un segment que le soleil rouge se situe. Le jeune homme ne tarde pas à prendre le générateur à rayons puis de le fixer sur l’immense boule de feu. Il s’aperçoit alors avec un zoom avant de l’immensité de la boule de feu et comprend désormais mieux la peur et l’angoisse que ressentait sa mère lors de l’attaque. </w:t>
      </w:r>
    </w:p>
    <w:p>
      <w:pPr>
        <w:pStyle w:val="NormalWeb"/>
        <w:spacing w:before="0" w:beforeAutospacing="0" w:after="0" w:afterAutospacing="0"/>
        <w:ind w:firstLine="709"/>
        <w:jc w:val="both"/>
      </w:pPr>
      <w:r w:rsidR="008249A8">
        <w:t xml:space="preserve">Il est encouragé par tout l’équipage du vaisseau interstellaire, sa mère est derrière lui pour guider ses bras. Sarah se place derrière la chimiste pendant que son mari et Lord John Smith tente de se rapprocher de plus en plus de la météorite. Sur Terre, un nouveau tremblement de Terre surgit. La météorite est entrée en orbite autour de Vénus et le vaisseau interstellaire est prisonnier entre deux planètes. C’est la planète Mars et Vénus. </w:t>
      </w:r>
    </w:p>
    <w:p>
      <w:pPr>
        <w:pStyle w:val="NormalWeb"/>
        <w:spacing w:before="0" w:beforeAutospacing="0" w:after="0" w:afterAutospacing="0"/>
        <w:ind w:firstLine="709"/>
        <w:jc w:val="both"/>
      </w:pPr>
      <w:r w:rsidR="008249A8">
        <w:t xml:space="preserve">Néanmoins, ils tentent de s’en dépêtrer tant bien que mal et profite que Vénus est poussée par l’attraction gravitationnel pour se faufiler et slalomer entre les deux planètes de tailles moyennes. </w:t>
      </w:r>
    </w:p>
    <w:p>
      <w:pPr>
        <w:pStyle w:val="NormalWeb"/>
        <w:spacing w:before="0" w:beforeAutospacing="0" w:after="0" w:afterAutospacing="0"/>
        <w:ind w:firstLine="709"/>
        <w:jc w:val="both"/>
      </w:pPr>
      <w:r w:rsidR="008249A8">
        <w:t xml:space="preserve">Cet-fois, l’heure du jugement est imminente. La boule de feu continue d’avancer et Tim demande à sa mère de l’aider à effectué à compte à rebours comme l’autre jour en partant de dix. </w:t>
      </w:r>
    </w:p>
    <w:p>
      <w:pPr>
        <w:pStyle w:val="NormalWeb"/>
        <w:numPr>
          <w:ilvl w:val="0"/>
          <w:numId w:val="1"/>
        </w:numPr>
        <w:spacing w:before="0" w:beforeAutospacing="0" w:after="0" w:afterAutospacing="0"/>
        <w:ind w:left="851" w:hanging="142"/>
        <w:jc w:val="both"/>
      </w:pPr>
      <w:r w:rsidR="008249A8">
        <w:t>10,</w:t>
      </w:r>
      <w:r w:rsidR="00013B85">
        <w:t xml:space="preserve"> </w:t>
      </w:r>
      <w:r w:rsidR="008249A8">
        <w:t>9,</w:t>
      </w:r>
      <w:r w:rsidR="00013B85">
        <w:t xml:space="preserve"> </w:t>
      </w:r>
      <w:r w:rsidR="008249A8">
        <w:t xml:space="preserve">8 dit Tim </w:t>
      </w:r>
    </w:p>
    <w:p>
      <w:pPr>
        <w:pStyle w:val="NormalWeb"/>
        <w:numPr>
          <w:ilvl w:val="0"/>
          <w:numId w:val="1"/>
        </w:numPr>
        <w:spacing w:before="0" w:beforeAutospacing="0" w:after="0" w:afterAutospacing="0"/>
        <w:ind w:left="851" w:hanging="142"/>
        <w:jc w:val="both"/>
      </w:pPr>
      <w:r w:rsidR="008249A8">
        <w:t>7,</w:t>
      </w:r>
      <w:r w:rsidR="00013B85">
        <w:t xml:space="preserve"> </w:t>
      </w:r>
      <w:r w:rsidR="008249A8">
        <w:t>6,</w:t>
      </w:r>
      <w:r w:rsidR="00013B85">
        <w:t xml:space="preserve"> </w:t>
      </w:r>
      <w:r w:rsidR="008249A8">
        <w:t>5 dit Tracy</w:t>
      </w:r>
    </w:p>
    <w:p>
      <w:pPr>
        <w:pStyle w:val="NormalWeb"/>
        <w:numPr>
          <w:ilvl w:val="0"/>
          <w:numId w:val="1"/>
        </w:numPr>
        <w:spacing w:before="0" w:beforeAutospacing="0" w:after="0" w:afterAutospacing="0"/>
        <w:ind w:left="851" w:hanging="142"/>
        <w:jc w:val="both"/>
      </w:pPr>
      <w:r w:rsidR="008249A8">
        <w:t>4,</w:t>
      </w:r>
      <w:r w:rsidR="00013B85">
        <w:t xml:space="preserve"> </w:t>
      </w:r>
      <w:r w:rsidR="008249A8">
        <w:t>3,</w:t>
      </w:r>
      <w:r w:rsidR="00013B85">
        <w:t xml:space="preserve"> </w:t>
      </w:r>
      <w:r w:rsidR="008249A8">
        <w:t>2 dit ensuite Sarah Jones</w:t>
      </w:r>
    </w:p>
    <w:p>
      <w:pPr>
        <w:pStyle w:val="NormalWeb"/>
        <w:numPr>
          <w:ilvl w:val="0"/>
          <w:numId w:val="1"/>
        </w:numPr>
        <w:spacing w:before="0" w:beforeAutospacing="0" w:after="0" w:afterAutospacing="0"/>
        <w:ind w:left="851" w:hanging="142"/>
        <w:jc w:val="both"/>
      </w:pPr>
      <w:r w:rsidR="008249A8">
        <w:t>1 dit Tracy</w:t>
      </w:r>
    </w:p>
    <w:p>
      <w:pPr>
        <w:pStyle w:val="NormalWeb"/>
        <w:numPr>
          <w:ilvl w:val="0"/>
          <w:numId w:val="1"/>
        </w:numPr>
        <w:spacing w:before="0" w:beforeAutospacing="0" w:after="0" w:afterAutospacing="0"/>
        <w:ind w:left="851" w:hanging="142"/>
        <w:jc w:val="both"/>
      </w:pPr>
      <w:r w:rsidR="008249A8">
        <w:t xml:space="preserve">0 dit Tim </w:t>
      </w:r>
    </w:p>
    <w:p>
      <w:pPr>
        <w:pStyle w:val="NormalWeb"/>
        <w:spacing w:before="0" w:beforeAutospacing="0" w:after="0" w:afterAutospacing="0"/>
        <w:ind w:firstLine="720"/>
        <w:jc w:val="both"/>
      </w:pPr>
      <w:r w:rsidR="008249A8">
        <w:t xml:space="preserve">Et il tire d’un coup sec. Le rayon X part en direction du soleil rouge et il entre dans son cœur en sortant par le derrière de la météorite. </w:t>
      </w:r>
    </w:p>
    <w:p>
      <w:pPr>
        <w:pStyle w:val="NormalWeb"/>
        <w:spacing w:before="0" w:beforeAutospacing="0" w:after="0" w:afterAutospacing="0"/>
        <w:ind w:firstLine="720"/>
        <w:jc w:val="both"/>
      </w:pPr>
      <w:r w:rsidR="008249A8">
        <w:t xml:space="preserve">Celle-ci se démultiplie et devient plusieurs grosses météorites, beaucoup moins grosses que le soleil rouge mais c’est encore assez suffisant pour faire sauter toute la galaxie. </w:t>
      </w:r>
    </w:p>
    <w:p>
      <w:pPr>
        <w:pStyle w:val="NormalWeb"/>
        <w:numPr>
          <w:ilvl w:val="0"/>
          <w:numId w:val="1"/>
        </w:numPr>
        <w:spacing w:before="0" w:beforeAutospacing="0" w:after="0" w:afterAutospacing="0"/>
        <w:ind w:left="851" w:hanging="142"/>
        <w:jc w:val="both"/>
      </w:pPr>
      <w:r w:rsidR="008249A8">
        <w:t xml:space="preserve">Il faut en finir dit Tim </w:t>
      </w:r>
    </w:p>
    <w:p>
      <w:pPr>
        <w:pStyle w:val="NormalWeb"/>
        <w:numPr>
          <w:ilvl w:val="0"/>
          <w:numId w:val="1"/>
        </w:numPr>
        <w:spacing w:before="0" w:beforeAutospacing="0" w:after="0" w:afterAutospacing="0"/>
        <w:ind w:left="851" w:hanging="142"/>
        <w:jc w:val="both"/>
      </w:pPr>
      <w:r w:rsidR="008249A8">
        <w:t xml:space="preserve">Allez-y crie les enfants, nous sommes avec vous ! </w:t>
      </w:r>
    </w:p>
    <w:p>
      <w:pPr>
        <w:pStyle w:val="NormalWeb"/>
        <w:spacing w:before="0" w:beforeAutospacing="0" w:after="0" w:afterAutospacing="0"/>
        <w:ind w:firstLine="720"/>
        <w:jc w:val="both"/>
      </w:pPr>
      <w:r w:rsidR="008249A8">
        <w:t xml:space="preserve">Thorn veut se rendre utile et se lève avec ses béquilles pour </w:t>
      </w:r>
      <w:r w:rsidR="003B30DE">
        <w:t xml:space="preserve">aller voir Lord John Smith et Erang Jones au pilotage. </w:t>
      </w:r>
    </w:p>
    <w:sectPr w:rsidR="009675EE" w:rsidSect="00E140A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26D38">
        <w:separator/>
      </w:r>
    </w:p>
  </w:endnote>
  <w:endnote w:type="continuationSeparator" w:id="1">
    <w:p>
      <w:pPr>
        <w:spacing w:after="0" w:line="240" w:lineRule="auto"/>
      </w:pPr>
      <w:r w:rsidR="00E26D38">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F3976">
      <w:t>585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26D38">
        <w:separator/>
      </w:r>
    </w:p>
  </w:footnote>
  <w:footnote w:type="continuationSeparator" w:id="1">
    <w:p>
      <w:pPr>
        <w:spacing w:after="0" w:line="240" w:lineRule="auto"/>
      </w:pPr>
      <w:r w:rsidR="00E26D38">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6F281F87"/>
    <w:multiLevelType w:val="hybridMultilevel"/>
    <w:tmpl w:val="B5C25284"/>
    <w:lvl w:ilvl="0" w:tplc="1C1470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8F3976"/>
    <w:rsid w:val="00013B85"/>
    <w:rsid w:val="001331E3"/>
    <w:rsid w:val="001533AF"/>
    <w:rsid w:val="003B30DE"/>
    <w:rsid w:val="00636CBD"/>
    <w:rsid w:val="007D0ECA"/>
    <w:rsid w:val="008249A8"/>
    <w:rsid w:val="008F3976"/>
    <w:rsid w:val="009675EE"/>
    <w:rsid w:val="00D04002"/>
    <w:rsid w:val="00E140A4"/>
    <w:rsid w:val="00E26D3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140A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F3976"/>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8F397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F3976"/>
  </w:style>
  <w:style w:type="paragraph" w:styleId="Pieddepage">
    <w:name w:val="footer"/>
    <w:basedOn w:val="Normal"/>
    <w:link w:val="PieddepageCar"/>
    <w:uiPriority w:val="99"/>
    <w:semiHidden/>
    <w:unhideWhenUsed/>
    <w:rsid w:val="008F397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F3976"/>
  </w:style>
  <w:style w:type="paragraph" w:styleId="Textedebulles">
    <w:name w:val="Balloon Text"/>
    <w:basedOn w:val="Normal"/>
    <w:link w:val="TextedebullesCar"/>
    <w:uiPriority w:val="99"/>
    <w:semiHidden/>
    <w:unhideWhenUsed/>
    <w:rsid w:val="008F39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39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19800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432</Words>
  <Characters>2378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2006-09-13T16:39:00Z</dcterms:created>
  <dcterms:modified xsi:type="dcterms:W3CDTF">2006-09-14T13:42:00Z</dcterms:modified>
</cp:coreProperties>
</file>