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A486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A4868">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2A4868">
        <w:rPr>
          <w:i/>
        </w:rPr>
        <w:t>La grande révélation de la NASA</w:t>
      </w:r>
    </w:p>
    <w:p>
      <w:pPr>
        <w:pStyle w:val="NormalWeb"/>
        <w:spacing w:before="0" w:beforeAutospacing="0" w:after="0" w:afterAutospacing="0"/>
        <w:jc w:val="center"/>
        <w:rPr>
          <w:i/>
        </w:rPr>
      </w:pPr>
    </w:p>
    <w:p>
      <w:pPr>
        <w:spacing w:after="0" w:line="240" w:lineRule="auto"/>
        <w:jc w:val="center"/>
        <w:rPr>
          <w:rFonts w:ascii="Times New Roman" w:eastAsia="Times New Roman" w:hAnsi="Times New Roman" w:cs="Times New Roman"/>
          <w:b/>
          <w:color w:val="000000" w:themeColor="text1"/>
          <w:sz w:val="24"/>
          <w:szCs w:val="24"/>
        </w:rPr>
      </w:pPr>
      <w:r w:rsidR="008D55F1">
        <w:rPr>
          <w:rFonts w:ascii="Times New Roman" w:eastAsia="Times New Roman" w:hAnsi="Times New Roman" w:cs="Times New Roman"/>
          <w:b/>
          <w:color w:val="000000" w:themeColor="text1"/>
          <w:sz w:val="24"/>
          <w:szCs w:val="24"/>
        </w:rPr>
        <w:t>Est-ce que Sedna est une planète ?</w:t>
      </w:r>
    </w:p>
    <w:p>
      <w:pPr>
        <w:spacing w:after="0" w:line="240" w:lineRule="auto"/>
        <w:jc w:val="both"/>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8D55F1">
        <w:rPr>
          <w:rFonts w:ascii="Times New Roman" w:eastAsia="Times New Roman" w:hAnsi="Times New Roman" w:cs="Times New Roman"/>
          <w:color w:val="000000" w:themeColor="text1"/>
          <w:sz w:val="24"/>
          <w:szCs w:val="24"/>
        </w:rPr>
        <w:t xml:space="preserve">NON, du moins pas d'après notre définition. Les astronomes ont été incapables de convenir d'une définition précise "de planète", mais nous avons une suggestion pour une définition ci-dessous laquelle est les deux historiquement et scientifiquement motivé. D'après notre définition, Sedna n'est pas une planète. Pluton non plus. Il reste donc 8 autres planètes. </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color w:val="000000" w:themeColor="text1"/>
          <w:sz w:val="24"/>
          <w:szCs w:val="24"/>
        </w:rPr>
      </w:pPr>
      <w:r w:rsidR="008D55F1">
        <w:rPr>
          <w:rFonts w:ascii="Times New Roman" w:eastAsia="Times New Roman" w:hAnsi="Times New Roman" w:cs="Times New Roman"/>
          <w:b/>
          <w:color w:val="000000" w:themeColor="text1"/>
          <w:sz w:val="24"/>
          <w:szCs w:val="24"/>
        </w:rPr>
        <w:t>Quelle est la définition d'une planète chez les Américains ?</w:t>
      </w:r>
    </w:p>
    <w:p>
      <w:pPr>
        <w:spacing w:after="0" w:line="240" w:lineRule="auto"/>
        <w:jc w:val="both"/>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8D55F1">
        <w:rPr>
          <w:rFonts w:ascii="Times New Roman" w:eastAsia="Times New Roman" w:hAnsi="Times New Roman" w:cs="Times New Roman"/>
          <w:color w:val="000000" w:themeColor="text1"/>
          <w:sz w:val="24"/>
          <w:szCs w:val="24"/>
        </w:rPr>
        <w:t xml:space="preserve">Étonnamment, aucune définition scientifique précise du mot "la planète" n'existe actuellement. C'est rare pour des scientifiques pour devoir définir un mot qui est déjà dans l'utilisation commune et que chacun d'écoliers sur comprend en haut déjà. Comment va-t-on alors de la construction d'une définition scientifique d'un tel mot après le fait ? </w:t>
      </w:r>
    </w:p>
    <w:p>
      <w:pPr>
        <w:spacing w:after="0" w:line="240" w:lineRule="auto"/>
        <w:ind w:firstLine="708"/>
        <w:jc w:val="both"/>
        <w:rPr>
          <w:rFonts w:ascii="Times New Roman" w:eastAsia="Times New Roman" w:hAnsi="Times New Roman" w:cs="Times New Roman"/>
          <w:color w:val="000000" w:themeColor="text1"/>
          <w:sz w:val="24"/>
          <w:szCs w:val="24"/>
        </w:rPr>
      </w:pPr>
      <w:r w:rsidR="008D55F1">
        <w:rPr>
          <w:rFonts w:ascii="Times New Roman" w:eastAsia="Times New Roman" w:hAnsi="Times New Roman" w:cs="Times New Roman"/>
          <w:color w:val="000000" w:themeColor="text1"/>
          <w:sz w:val="24"/>
          <w:szCs w:val="24"/>
        </w:rPr>
        <w:t>Dans de tels cas, nous croyons qu'il est important d'être tant vrai pour la perception historique que populaire de la signification du mot tandis qu'étant scientifiquement descriptif, précis et significatif.</w:t>
      </w:r>
      <w:r w:rsidR="008D55F1">
        <w:rPr>
          <w:rFonts w:ascii="Times New Roman" w:hAnsi="Times New Roman" w:cs="Times New Roman"/>
          <w:sz w:val="24"/>
          <w:szCs w:val="24"/>
        </w:rPr>
        <w:t xml:space="preserve"> </w:t>
      </w:r>
      <w:r w:rsidR="008D55F1">
        <w:rPr>
          <w:rFonts w:ascii="Times New Roman" w:eastAsia="Times New Roman" w:hAnsi="Times New Roman" w:cs="Times New Roman"/>
          <w:color w:val="000000" w:themeColor="text1"/>
          <w:sz w:val="24"/>
          <w:szCs w:val="24"/>
        </w:rPr>
        <w:t>Nous utiliserons ces points - historiquement valable et scientifiquement significatif - comme les critères sur quel juger les définitions potentielles du mot "la planète".</w:t>
      </w:r>
    </w:p>
    <w:p>
      <w:pPr>
        <w:spacing w:after="0" w:line="240" w:lineRule="auto"/>
        <w:ind w:firstLine="708"/>
        <w:jc w:val="both"/>
        <w:rPr>
          <w:rFonts w:ascii="Times New Roman" w:eastAsia="Times New Roman" w:hAnsi="Times New Roman" w:cs="Times New Roman"/>
          <w:color w:val="000000" w:themeColor="text1"/>
          <w:sz w:val="24"/>
          <w:szCs w:val="24"/>
        </w:rPr>
      </w:pPr>
      <w:r w:rsidR="008D55F1">
        <w:rPr>
          <w:rFonts w:ascii="Times New Roman" w:eastAsia="Times New Roman" w:hAnsi="Times New Roman" w:cs="Times New Roman"/>
          <w:color w:val="000000" w:themeColor="text1"/>
          <w:sz w:val="24"/>
          <w:szCs w:val="24"/>
        </w:rPr>
        <w:t xml:space="preserve">Nous avons identifié 4 idées principales pour la définition du mot "la planète" (quoique le plus commun n'aient jamais été noté à notre connaissance) :  </w:t>
      </w:r>
    </w:p>
    <w:p>
      <w:pPr>
        <w:spacing w:after="0" w:line="240" w:lineRule="auto"/>
        <w:ind w:firstLine="708"/>
        <w:jc w:val="both"/>
        <w:rPr>
          <w:rFonts w:ascii="Times New Roman" w:eastAsia="Times New Roman" w:hAnsi="Times New Roman" w:cs="Times New Roman"/>
          <w:color w:val="000000" w:themeColor="text1"/>
          <w:sz w:val="24"/>
          <w:szCs w:val="24"/>
        </w:rPr>
      </w:pPr>
      <w:r w:rsidR="008D55F1">
        <w:rPr>
          <w:rFonts w:ascii="Times New Roman" w:eastAsia="Times New Roman" w:hAnsi="Times New Roman" w:cs="Times New Roman"/>
          <w:b/>
          <w:color w:val="000000" w:themeColor="text1"/>
          <w:sz w:val="24"/>
          <w:szCs w:val="24"/>
        </w:rPr>
        <w:t>Purement historique </w:t>
      </w:r>
      <w:r w:rsidR="008D55F1">
        <w:rPr>
          <w:rFonts w:ascii="Times New Roman" w:eastAsia="Times New Roman" w:hAnsi="Times New Roman" w:cs="Times New Roman"/>
          <w:color w:val="000000" w:themeColor="text1"/>
          <w:sz w:val="24"/>
          <w:szCs w:val="24"/>
          <w:u w:val="single"/>
        </w:rPr>
        <w:t>:</w:t>
      </w:r>
      <w:r w:rsidR="008D55F1">
        <w:rPr>
          <w:rFonts w:ascii="Times New Roman" w:eastAsia="Times New Roman" w:hAnsi="Times New Roman" w:cs="Times New Roman"/>
          <w:color w:val="000000" w:themeColor="text1"/>
          <w:sz w:val="24"/>
          <w:szCs w:val="24"/>
        </w:rPr>
        <w:t xml:space="preserve"> </w:t>
      </w:r>
      <w:r w:rsidR="008D55F1">
        <w:rPr>
          <w:rFonts w:ascii="Times New Roman" w:eastAsia="Times New Roman" w:hAnsi="Times New Roman" w:cs="Times New Roman"/>
          <w:i/>
          <w:color w:val="000000" w:themeColor="text1"/>
          <w:sz w:val="24"/>
          <w:szCs w:val="24"/>
        </w:rPr>
        <w:t>Mercure, Vénus, la Terre, Mars, Jupiter, Saturne, Uranus, Neptune et le Pluton sont des planètes.</w:t>
      </w:r>
      <w:r w:rsidR="008D55F1">
        <w:rPr>
          <w:rFonts w:ascii="Times New Roman" w:eastAsia="Times New Roman" w:hAnsi="Times New Roman" w:cs="Times New Roman"/>
          <w:color w:val="000000" w:themeColor="text1"/>
          <w:sz w:val="24"/>
          <w:szCs w:val="24"/>
        </w:rPr>
        <w:t xml:space="preserve"> Rien d'autre dans le système solaire n'est une planète. Cette définition est certainement historiquement valable, mais échoue misérablement sous la signification scientifique. Et si un nouvel objet plus grand que le Pluton est trouvé ? Qu'est-ce que c'est que ça ?</w:t>
      </w:r>
      <w:r w:rsidR="008D55F1">
        <w:rPr>
          <w:rFonts w:ascii="Times New Roman" w:hAnsi="Times New Roman" w:cs="Times New Roman"/>
          <w:sz w:val="24"/>
          <w:szCs w:val="24"/>
        </w:rPr>
        <w:t xml:space="preserve"> </w:t>
      </w:r>
      <w:r w:rsidR="008D55F1">
        <w:rPr>
          <w:rFonts w:ascii="Times New Roman" w:eastAsia="Times New Roman" w:hAnsi="Times New Roman" w:cs="Times New Roman"/>
          <w:color w:val="000000" w:themeColor="text1"/>
          <w:sz w:val="24"/>
          <w:szCs w:val="24"/>
        </w:rPr>
        <w:t>Pourquoi Pluton est une planète, mais un objet 3/4 de taille, comme Sedna, ne l’est pas ? Cette définition, manquant complètement dans la motivation scientifique, fait le mot "la planète" sans signification comme une description scientifique.</w:t>
      </w:r>
    </w:p>
    <w:p>
      <w:pPr>
        <w:spacing w:after="0" w:line="240" w:lineRule="auto"/>
        <w:ind w:firstLine="708"/>
        <w:jc w:val="both"/>
        <w:rPr>
          <w:rFonts w:ascii="Times New Roman" w:eastAsia="Times New Roman" w:hAnsi="Times New Roman" w:cs="Times New Roman"/>
          <w:color w:val="000000" w:themeColor="text1"/>
          <w:sz w:val="24"/>
          <w:szCs w:val="24"/>
        </w:rPr>
      </w:pPr>
      <w:r w:rsidR="008D55F1">
        <w:rPr>
          <w:rFonts w:ascii="Times New Roman" w:eastAsia="Times New Roman" w:hAnsi="Times New Roman" w:cs="Times New Roman"/>
          <w:b/>
          <w:color w:val="000000" w:themeColor="text1"/>
          <w:sz w:val="24"/>
          <w:szCs w:val="24"/>
        </w:rPr>
        <w:t>Historique plus </w:t>
      </w:r>
      <w:r w:rsidR="008D55F1">
        <w:rPr>
          <w:rFonts w:ascii="Times New Roman" w:eastAsia="Times New Roman" w:hAnsi="Times New Roman" w:cs="Times New Roman"/>
          <w:color w:val="000000" w:themeColor="text1"/>
          <w:sz w:val="24"/>
          <w:szCs w:val="24"/>
        </w:rPr>
        <w:t xml:space="preserve">: </w:t>
      </w:r>
      <w:r w:rsidR="008D55F1">
        <w:rPr>
          <w:rFonts w:ascii="Times New Roman" w:eastAsia="Times New Roman" w:hAnsi="Times New Roman" w:cs="Times New Roman"/>
          <w:i/>
          <w:color w:val="000000" w:themeColor="text1"/>
          <w:sz w:val="24"/>
          <w:szCs w:val="24"/>
        </w:rPr>
        <w:t xml:space="preserve">Mercure par le Pluton sont des planètes, comme est chacun l'objet nouvellement découvert plus grand que le Pluton. </w:t>
      </w:r>
      <w:r w:rsidR="008D55F1">
        <w:rPr>
          <w:rFonts w:ascii="Times New Roman" w:eastAsia="Times New Roman" w:hAnsi="Times New Roman" w:cs="Times New Roman"/>
          <w:color w:val="000000" w:themeColor="text1"/>
          <w:sz w:val="24"/>
          <w:szCs w:val="24"/>
        </w:rPr>
        <w:t>Cette définition est, nous croyons, celui en utilisation familière la plus commune dans le monde entier, même si les gens ne se rendent pas compte que c'est la définition qu'ils utilisent. En effet, si Sedna avait été plus grand que le Pluton, le plus l'aurait salué comme une 10ème planète.</w:t>
      </w:r>
      <w:r w:rsidR="008D55F1">
        <w:rPr>
          <w:rFonts w:ascii="Times New Roman" w:hAnsi="Times New Roman" w:cs="Times New Roman"/>
          <w:sz w:val="24"/>
          <w:szCs w:val="24"/>
        </w:rPr>
        <w:t xml:space="preserve"> </w:t>
      </w:r>
      <w:r w:rsidR="008D55F1">
        <w:rPr>
          <w:rFonts w:ascii="Times New Roman" w:eastAsia="Times New Roman" w:hAnsi="Times New Roman" w:cs="Times New Roman"/>
          <w:color w:val="000000" w:themeColor="text1"/>
          <w:sz w:val="24"/>
          <w:szCs w:val="24"/>
        </w:rPr>
        <w:t>Cette définition - comme le précédent - est historiquement cohérente, mais - comme le précédent - laisse toujours tomber l'essai scientifique. Pourquoi le Pluton a une taille raccourci ? Il y a vraiment une assez grande différence dans la taille entre Pluton, Sedna et Quaoar qu'il faudrait être appelé une planète tandis que les autres ne le sont pas ? La réponse scientifique reste non sonore (retentissant).</w:t>
      </w:r>
    </w:p>
    <w:p>
      <w:pPr>
        <w:spacing w:after="0" w:line="240" w:lineRule="auto"/>
        <w:ind w:firstLine="708"/>
        <w:jc w:val="both"/>
        <w:rPr>
          <w:rFonts w:ascii="Times New Roman" w:eastAsia="Times New Roman" w:hAnsi="Times New Roman" w:cs="Times New Roman"/>
          <w:color w:val="000000" w:themeColor="text1"/>
          <w:sz w:val="24"/>
          <w:szCs w:val="24"/>
        </w:rPr>
      </w:pPr>
      <w:r w:rsidR="008D55F1">
        <w:rPr>
          <w:rFonts w:ascii="Times New Roman" w:eastAsia="Times New Roman" w:hAnsi="Times New Roman" w:cs="Times New Roman"/>
          <w:b/>
          <w:color w:val="000000" w:themeColor="text1"/>
          <w:sz w:val="24"/>
          <w:szCs w:val="24"/>
        </w:rPr>
        <w:t>Arrondissage de gravitation :</w:t>
      </w:r>
      <w:r w:rsidR="008D55F1">
        <w:rPr>
          <w:rFonts w:ascii="Times New Roman" w:eastAsia="Times New Roman" w:hAnsi="Times New Roman" w:cs="Times New Roman"/>
          <w:color w:val="000000" w:themeColor="text1"/>
          <w:sz w:val="24"/>
          <w:szCs w:val="24"/>
        </w:rPr>
        <w:t xml:space="preserve"> </w:t>
      </w:r>
      <w:r w:rsidR="008D55F1">
        <w:rPr>
          <w:rFonts w:ascii="Times New Roman" w:eastAsia="Times New Roman" w:hAnsi="Times New Roman" w:cs="Times New Roman"/>
          <w:i/>
          <w:color w:val="000000" w:themeColor="text1"/>
          <w:sz w:val="24"/>
          <w:szCs w:val="24"/>
        </w:rPr>
        <w:t>N'importe quel objet qui est autour en raison de sa gravitation propre et que directement des orbites, le soleil est appelé une planète.</w:t>
      </w:r>
      <w:r w:rsidR="008D55F1">
        <w:rPr>
          <w:rFonts w:ascii="Times New Roman" w:eastAsia="Times New Roman" w:hAnsi="Times New Roman" w:cs="Times New Roman"/>
          <w:color w:val="000000" w:themeColor="text1"/>
          <w:sz w:val="24"/>
          <w:szCs w:val="24"/>
        </w:rPr>
        <w:t xml:space="preserve"> Cette définition est très différente! C'est strictement scientifique, cependant historiquement valable, comme tous les objets que nous appelons les planètes d'après les définitions historiques qui sont en effet autour en raison de leur gravitation propre. Plus important encore (et par une coïncidence complète) la ligne de démarcation entre les objets qui sont autour et ceux qui ne sont pas autour sont juste à plusieurs reprises plus petite que la taille de Pluton. Ainsi pourquoi pas profiter de cette coïncidence et définissent simplement des planètes pour être les objets qui sont autour ? </w:t>
      </w:r>
    </w:p>
    <w:sectPr w:rsidR="00EC7D30" w:rsidSect="00754B3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872C4">
        <w:separator/>
      </w:r>
    </w:p>
  </w:endnote>
  <w:endnote w:type="continuationSeparator" w:id="1">
    <w:p>
      <w:pPr>
        <w:spacing w:after="0" w:line="240" w:lineRule="auto"/>
      </w:pPr>
      <w:r w:rsidR="008872C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A4868">
      <w:t>528</w:t>
    </w:r>
    <w:sdt>
      <w:sdtPr>
        <w:id w:val="13486891"/>
        <w:docPartObj>
          <w:docPartType w:val="Numéros de page (bas de page)"/>
          <w:docPartUnique/>
        </w:docPartObj>
      </w:sdtPr>
      <w:sdtContent/>
    </w:sdt>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872C4">
        <w:separator/>
      </w:r>
    </w:p>
  </w:footnote>
  <w:footnote w:type="continuationSeparator" w:id="1">
    <w:p>
      <w:pPr>
        <w:spacing w:after="0" w:line="240" w:lineRule="auto"/>
      </w:pPr>
      <w:r w:rsidR="008872C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2A4868"/>
    <w:rsid w:val="002A4868"/>
    <w:rsid w:val="00324662"/>
    <w:rsid w:val="006D3FC9"/>
    <w:rsid w:val="00754B36"/>
    <w:rsid w:val="008872C4"/>
    <w:rsid w:val="008D55F1"/>
    <w:rsid w:val="00A1335F"/>
    <w:rsid w:val="00EC7D3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54B3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A486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2A486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A4868"/>
  </w:style>
  <w:style w:type="paragraph" w:styleId="Pieddepage">
    <w:name w:val="footer"/>
    <w:basedOn w:val="Normal"/>
    <w:link w:val="PieddepageCar"/>
    <w:uiPriority w:val="99"/>
    <w:semiHidden/>
    <w:unhideWhenUsed/>
    <w:rsid w:val="002A486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A4868"/>
  </w:style>
  <w:style w:type="paragraph" w:styleId="Textedebulles">
    <w:name w:val="Balloon Text"/>
    <w:basedOn w:val="Normal"/>
    <w:link w:val="TextedebullesCar"/>
    <w:uiPriority w:val="99"/>
    <w:semiHidden/>
    <w:unhideWhenUsed/>
    <w:rsid w:val="002A48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A4868"/>
    <w:rPr>
      <w:rFonts w:ascii="Tahoma" w:hAnsi="Tahoma" w:cs="Tahoma"/>
      <w:sz w:val="16"/>
      <w:szCs w:val="16"/>
    </w:rPr>
  </w:style>
  <w:style w:type="character" w:styleId="Lienhypertexte">
    <w:name w:val="Hyperlink"/>
    <w:basedOn w:val="Policepardfaut"/>
    <w:uiPriority w:val="99"/>
    <w:semiHidden/>
    <w:unhideWhenUsed/>
    <w:rsid w:val="008D55F1"/>
    <w:rPr>
      <w:strike w:val="0"/>
      <w:dstrike w:val="0"/>
      <w:color w:val="002BB8"/>
      <w:u w:val="none"/>
      <w:effect w:val="none"/>
    </w:rPr>
  </w:style>
  <w:style w:type="paragraph" w:customStyle="1" w:styleId="txt12">
    <w:name w:val="txt12"/>
    <w:basedOn w:val="Normal"/>
    <w:uiPriority w:val="99"/>
    <w:semiHidden/>
    <w:rsid w:val="008D55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8D55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8D55F1"/>
  </w:style>
  <w:style w:type="character" w:styleId="Accentuation">
    <w:name w:val="Emphasis"/>
    <w:basedOn w:val="Policepardfaut"/>
    <w:uiPriority w:val="20"/>
    <w:qFormat/>
    <w:rsid w:val="008D55F1"/>
    <w:rPr>
      <w:i/>
      <w:iCs/>
    </w:rPr>
  </w:style>
  <w:style w:type="character" w:styleId="lev">
    <w:name w:val="Strong"/>
    <w:basedOn w:val="Policepardfaut"/>
    <w:uiPriority w:val="22"/>
    <w:qFormat/>
    <w:rsid w:val="008D55F1"/>
    <w:rPr>
      <w:b/>
      <w:bCs/>
    </w:rPr>
  </w:style>
</w:styles>
</file>

<file path=word/webSettings.xml><?xml version="1.0" encoding="utf-8"?>
<w:webSettings xmlns:r="http://schemas.openxmlformats.org/officeDocument/2006/relationships" xmlns:w="http://schemas.openxmlformats.org/wordprocessingml/2006/3/main">
  <w:divs>
    <w:div w:id="1419450033">
      <w:bodyDiv w:val="1"/>
      <w:marLeft w:val="0"/>
      <w:marRight w:val="0"/>
      <w:marTop w:val="0"/>
      <w:marBottom w:val="0"/>
      <w:divBdr>
        <w:top w:val="none" w:sz="0" w:space="0" w:color="auto"/>
        <w:left w:val="none" w:sz="0" w:space="0" w:color="auto"/>
        <w:bottom w:val="none" w:sz="0" w:space="0" w:color="auto"/>
        <w:right w:val="none" w:sz="0" w:space="0" w:color="auto"/>
      </w:divBdr>
    </w:div>
    <w:div w:id="199775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559</Words>
  <Characters>3076</Characters>
  <Application>Microsoft Office Word</Application>
  <DocSecurity>0</DocSecurity>
  <Lines>25</Lines>
  <Paragraphs>7</Paragraphs>
  <ScaleCrop>false</ScaleCrop>
  <Company> </Company>
  <LinksUpToDate>false</LinksUpToDate>
  <CharactersWithSpaces>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2006-09-10T13:08:00Z</dcterms:created>
  <dcterms:modified xsi:type="dcterms:W3CDTF">2006-09-10T18:10:00Z</dcterms:modified>
</cp:coreProperties>
</file>