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AF3F3D">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AF3F3D">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AF3F3D">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7020D6">
        <w:t xml:space="preserve">Après avoir pris leur petit-déjeuner, chacun se prépare pour l’étape ultime. </w:t>
      </w:r>
      <w:r w:rsidR="007020D6" w:rsidRPr="007020D6">
        <w:t xml:space="preserve">Tracy, Tim, Erang, Sarah, Sandra, Thorn, Lord John Smith. Ce sont eux qui vont embarqués à bord du vaisseau interstellaire de la NASA de Michigan. </w:t>
      </w:r>
      <w:r w:rsidR="007020D6">
        <w:t xml:space="preserve">Ils vont tout mettre en œuvre pour arrêter cette immense boule de feu qui se dirige sur la Terre. </w:t>
      </w:r>
    </w:p>
    <w:p>
      <w:pPr>
        <w:pStyle w:val="NormalWeb"/>
        <w:spacing w:before="0" w:beforeAutospacing="0" w:after="0" w:afterAutospacing="0"/>
        <w:ind w:firstLine="708"/>
        <w:jc w:val="both"/>
      </w:pPr>
      <w:r w:rsidR="007020D6">
        <w:t xml:space="preserve">Les médias parlent beaucoup du cas de Catherine Jena Dubois et Michael Schneider. Ce dernier était atteint d’un cancer qui était en stade final mais une chimiste comme Tracy Schumer, qui avait découvert son vaccin contre le cancer, aurait pu lui sauver la vie. </w:t>
      </w:r>
    </w:p>
    <w:p>
      <w:pPr>
        <w:pStyle w:val="NormalWeb"/>
        <w:spacing w:before="0" w:beforeAutospacing="0" w:after="0" w:afterAutospacing="0"/>
        <w:ind w:firstLine="708"/>
        <w:jc w:val="both"/>
      </w:pPr>
      <w:r w:rsidR="007020D6">
        <w:t xml:space="preserve">Il était au mauvais endroit au mauvais moment et si il ne serait pas interposer, Il n’y aurait eu que Catherine qui serait morte mais là où est Michael, Lord John Smith est sur qu’il sera plus heureux qu’il l’était sur Terre. Que son âme repose en paix ! Revenons sur le cas de Mathieu Pivert, il fût finalement juger le 14 Janvier donc, la veille et comme on pouvait s’y attendre, la justice Américaine a rendu son verdict pour la peine capitale. </w:t>
      </w:r>
    </w:p>
    <w:p>
      <w:pPr>
        <w:pStyle w:val="NormalWeb"/>
        <w:spacing w:before="0" w:beforeAutospacing="0" w:after="0" w:afterAutospacing="0"/>
        <w:ind w:firstLine="708"/>
        <w:jc w:val="both"/>
      </w:pPr>
      <w:r w:rsidR="007020D6">
        <w:t>Ce dernier a était dans la même prison qu’était Catherine Jena Dubois. Dès lors, c’est à son tour d’affronter le couloir de la mort maintenant. Esméralda est toujours au mitard jusqu’</w:t>
      </w:r>
      <w:r w:rsidR="009C7120">
        <w:t>au 17 Janvier, elle devrait</w:t>
      </w:r>
      <w:r w:rsidR="007020D6">
        <w:t xml:space="preserve"> y sortir probablement dans deux jours puis dans les trois jours qui suivent, mourir selon la loi rendu par le tribunal de Santa Monica. </w:t>
      </w:r>
    </w:p>
    <w:p>
      <w:pPr>
        <w:pStyle w:val="NormalWeb"/>
        <w:spacing w:before="0" w:beforeAutospacing="0" w:after="0" w:afterAutospacing="0"/>
        <w:ind w:firstLine="708"/>
        <w:jc w:val="both"/>
      </w:pPr>
      <w:r w:rsidR="009C7120">
        <w:t>(Pour celles et ceux qui auraient du mal à suivre, je vous invite à vous reporter dans les chapitres précédents, voir tout au début si cela s’avère nécessaire.)</w:t>
      </w:r>
    </w:p>
    <w:p>
      <w:pPr>
        <w:pStyle w:val="NormalWeb"/>
        <w:spacing w:before="0" w:beforeAutospacing="0" w:after="0" w:afterAutospacing="0"/>
        <w:ind w:firstLine="708"/>
        <w:jc w:val="both"/>
      </w:pPr>
      <w:r w:rsidR="009C7120">
        <w:t xml:space="preserve">Concernant l’état de santé de Thorn, les médecins se montrent assez optimistes. Il se déplace souvent en béquille et essaye de tout faire pour marcher, il a encore besoins de quelques temps de repos. Cependant, il tient absolument à embarquer à bord du vaisseau interstellaire, même en béquille parce qu’il pense qu’il pourrait venir en aide si on avait besoin de lui, il veut se rendre utile et ne se passe jamais de sa meilleure amie Sandra avec qui il a, finalement, refait la paix. Ils ont réalités à leur détriment qu’il ne servait à rien de se chamailler et de s’insulter avec des paroles qu’on finit par regretter, tôt ou tard. </w:t>
      </w:r>
    </w:p>
    <w:p>
      <w:pPr>
        <w:pStyle w:val="NormalWeb"/>
        <w:spacing w:before="0" w:beforeAutospacing="0" w:after="0" w:afterAutospacing="0"/>
        <w:ind w:firstLine="708"/>
        <w:jc w:val="both"/>
      </w:pPr>
      <w:r w:rsidR="009C7120">
        <w:t>Sandra va embarquer avec Tracy Schumer, la chimiste dont on vante tant les mérites. Elle avait réussi là ou tout le monde a échouée et Sandra la porte très haute dans son estime puisqu’elle est, elle-même, passionnée par la science au point d’en vouloir faire son métier.</w:t>
      </w:r>
    </w:p>
    <w:p>
      <w:pPr>
        <w:pStyle w:val="NormalWeb"/>
        <w:spacing w:before="0" w:beforeAutospacing="0" w:after="0" w:afterAutospacing="0"/>
        <w:ind w:firstLine="708"/>
        <w:jc w:val="both"/>
      </w:pPr>
      <w:r w:rsidR="009C7120">
        <w:t xml:space="preserve">(Reportez-vous à la page 1, au tout début pour confirmer que c’était un rêve pour elle que de vouloir se donner cœur et âme à sa passion.) </w:t>
      </w:r>
    </w:p>
    <w:p>
      <w:pPr>
        <w:pStyle w:val="NormalWeb"/>
        <w:spacing w:before="0" w:beforeAutospacing="0" w:after="0" w:afterAutospacing="0"/>
        <w:ind w:firstLine="708"/>
        <w:jc w:val="both"/>
      </w:pPr>
      <w:r w:rsidR="009C7120">
        <w:t>Oh oui, depuis toute petite, elle ne rêve que de cela et la seule idée de voyager avec Tracy Schumer sur le vaisseau interstellaire la rend dans un état d’hyper surexcitation.</w:t>
      </w:r>
    </w:p>
    <w:p>
      <w:pPr>
        <w:pStyle w:val="NormalWeb"/>
        <w:spacing w:before="0" w:beforeAutospacing="0" w:after="0" w:afterAutospacing="0"/>
        <w:ind w:firstLine="708"/>
        <w:jc w:val="both"/>
      </w:pPr>
      <w:r w:rsidR="009C7120">
        <w:t xml:space="preserve">Elle partage d’ailleurs sa joie avec Thorn. Il ne reste plus que les enfants dans la clinique puisque Lord John Smith est retournée à la base de sa NASA et Michael Schneider est mort. Son enterrement aura lieux le jour de son anniversaire qu’il devait fêter, le 14.02.1990 à 15H00. Cet homme que Lord nommait toujours « camarade » a fait bien des malheureux autour de lui. Lord John Smith regrette tout ce qui s’est passé et pleure beaucoup depuis le décès de son ennemi mais néanmoins ami de toujours. </w:t>
      </w:r>
    </w:p>
    <w:p>
      <w:pPr>
        <w:pStyle w:val="NormalWeb"/>
        <w:spacing w:before="0" w:beforeAutospacing="0" w:after="0" w:afterAutospacing="0"/>
        <w:ind w:firstLine="708"/>
        <w:jc w:val="both"/>
      </w:pPr>
      <w:r w:rsidR="009C7120">
        <w:t xml:space="preserve">On ne peut </w:t>
      </w:r>
      <w:r w:rsidR="007D6465">
        <w:t>enlever</w:t>
      </w:r>
      <w:r w:rsidR="009C7120">
        <w:t xml:space="preserve"> une amitié qui aura durée de nombreuses années sur un coup de tête voyez-vous. Cela reste à tout jamais graver dans la tête, on ne peut refaire le passé mais on peut modifier notre futur et c’est ce que va s’</w:t>
      </w:r>
      <w:r w:rsidR="007D6465">
        <w:t>évertuait</w:t>
      </w:r>
      <w:r w:rsidR="009C7120">
        <w:t xml:space="preserve"> de faire Lord qui doit bien cela à Michael car si il aurait était de ce monde, il aurait demandé pardon à son ami le cosmonaute pour pouvoir revoyager dans galaxie et détruire à tout jamais ce qui nous trouble depuis toujours, le soleil rouge.</w:t>
      </w:r>
    </w:p>
    <w:sectPr w:rsidR="00553638" w:rsidSect="001B649C">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51B27">
        <w:separator/>
      </w:r>
    </w:p>
  </w:endnote>
  <w:endnote w:type="continuationSeparator" w:id="1">
    <w:p>
      <w:pPr>
        <w:spacing w:after="0" w:line="240" w:lineRule="auto"/>
      </w:pPr>
      <w:r w:rsidR="00D51B27">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F3F3D">
      <w:t>503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51B27">
        <w:separator/>
      </w:r>
    </w:p>
  </w:footnote>
  <w:footnote w:type="continuationSeparator" w:id="1">
    <w:p>
      <w:pPr>
        <w:spacing w:after="0" w:line="240" w:lineRule="auto"/>
      </w:pPr>
      <w:r w:rsidR="00D51B27">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AF3F3D"/>
    <w:rsid w:val="00145CD8"/>
    <w:rsid w:val="001B649C"/>
    <w:rsid w:val="004F4FD0"/>
    <w:rsid w:val="00526136"/>
    <w:rsid w:val="00553638"/>
    <w:rsid w:val="007020D6"/>
    <w:rsid w:val="007D6465"/>
    <w:rsid w:val="009C7120"/>
    <w:rsid w:val="00AF3F3D"/>
    <w:rsid w:val="00D51B27"/>
    <w:rsid w:val="00FF114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B649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AF3F3D"/>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AF3F3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F3F3D"/>
  </w:style>
  <w:style w:type="paragraph" w:styleId="Pieddepage">
    <w:name w:val="footer"/>
    <w:basedOn w:val="Normal"/>
    <w:link w:val="PieddepageCar"/>
    <w:uiPriority w:val="99"/>
    <w:semiHidden/>
    <w:unhideWhenUsed/>
    <w:rsid w:val="00AF3F3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F3F3D"/>
  </w:style>
  <w:style w:type="paragraph" w:styleId="Textedebulles">
    <w:name w:val="Balloon Text"/>
    <w:basedOn w:val="Normal"/>
    <w:link w:val="TextedebullesCar"/>
    <w:uiPriority w:val="99"/>
    <w:semiHidden/>
    <w:unhideWhenUsed/>
    <w:rsid w:val="00AF3F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F3F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93064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586</Words>
  <Characters>3229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2006-09-08T14:21:00Z</dcterms:created>
  <dcterms:modified xsi:type="dcterms:W3CDTF">2006-09-09T15:52:00Z</dcterms:modified>
</cp:coreProperties>
</file>