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88327E">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88327E">
        <w:rPr>
          <w:rFonts w:ascii="Times New Roman" w:hAnsi="Times New Roman" w:cs="Times New Roman"/>
          <w:color w:val="000000" w:themeColor="text1"/>
          <w:sz w:val="24"/>
          <w:szCs w:val="24"/>
        </w:rPr>
        <w:t>Chapitre 21</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88327E">
        <w:rPr>
          <w:i/>
        </w:rPr>
        <w:t>L’anniversaire de Thorn Schron</w:t>
      </w:r>
    </w:p>
    <w:p>
      <w:pPr>
        <w:pStyle w:val="NormalWeb"/>
        <w:spacing w:before="0" w:beforeAutospacing="0" w:after="0" w:afterAutospacing="0"/>
        <w:jc w:val="center"/>
        <w:rPr>
          <w:i/>
          <w:color w:val="000000" w:themeColor="text1"/>
        </w:rPr>
      </w:pPr>
    </w:p>
    <w:p>
      <w:pPr>
        <w:spacing w:after="0" w:line="240" w:lineRule="auto"/>
        <w:ind w:firstLine="708"/>
        <w:jc w:val="both"/>
        <w:rPr>
          <w:rFonts w:ascii="Times New Roman" w:hAnsi="Times New Roman" w:cs="Times New Roman"/>
          <w:sz w:val="24"/>
          <w:szCs w:val="24"/>
        </w:rPr>
      </w:pPr>
      <w:r w:rsidR="00881518">
        <w:rPr>
          <w:rFonts w:ascii="Times New Roman" w:hAnsi="Times New Roman" w:cs="Times New Roman"/>
          <w:sz w:val="24"/>
          <w:szCs w:val="24"/>
        </w:rPr>
        <w:t xml:space="preserve">L’atterrissage en catastrophe de Libra a emmené Thorn Schron </w:t>
      </w:r>
      <w:r w:rsidR="00290CB6">
        <w:rPr>
          <w:rFonts w:ascii="Times New Roman" w:hAnsi="Times New Roman" w:cs="Times New Roman"/>
          <w:sz w:val="24"/>
          <w:szCs w:val="24"/>
        </w:rPr>
        <w:t>à</w:t>
      </w:r>
      <w:r w:rsidR="00881518">
        <w:rPr>
          <w:rFonts w:ascii="Times New Roman" w:hAnsi="Times New Roman" w:cs="Times New Roman"/>
          <w:sz w:val="24"/>
          <w:szCs w:val="24"/>
        </w:rPr>
        <w:t xml:space="preserve"> être plâtré tandis que Sandra sa meilleure amie de toujours a aussi était hospitaliser mais s’en ai bien sorti de même que Lord John Smith et Michael Schneider qui ont subi toute une série d’examens. </w:t>
      </w:r>
    </w:p>
    <w:p>
      <w:pPr>
        <w:spacing w:after="0" w:line="240" w:lineRule="auto"/>
        <w:ind w:firstLine="708"/>
        <w:jc w:val="both"/>
        <w:rPr>
          <w:rFonts w:ascii="Times New Roman" w:hAnsi="Times New Roman" w:cs="Times New Roman"/>
          <w:sz w:val="24"/>
          <w:szCs w:val="24"/>
        </w:rPr>
      </w:pPr>
      <w:r w:rsidR="00881518">
        <w:rPr>
          <w:rFonts w:ascii="Times New Roman" w:hAnsi="Times New Roman" w:cs="Times New Roman"/>
          <w:sz w:val="24"/>
          <w:szCs w:val="24"/>
        </w:rPr>
        <w:t xml:space="preserve">Ce dernier va perdre la vie en voulant protéger Catherine Jena Dubois, l’ancienne directrice qui était devenue une détenue condamnée à la peine capitale prévu pour le 10 Janvier 1990. Elle s’était échappée mais elle a était tué et n’a pas échapper au Sergent lui-même sous l’ordre du commissaire Deltoïd, elle est décédé le 10 Janvier 1990 d’une circonstance différente que celle qui était initialement prévue pour elle. </w:t>
      </w:r>
    </w:p>
    <w:p>
      <w:pPr>
        <w:spacing w:after="0" w:line="240" w:lineRule="auto"/>
        <w:ind w:firstLine="708"/>
        <w:jc w:val="both"/>
        <w:rPr>
          <w:rFonts w:ascii="Times New Roman" w:hAnsi="Times New Roman" w:cs="Times New Roman"/>
          <w:sz w:val="24"/>
          <w:szCs w:val="24"/>
        </w:rPr>
      </w:pPr>
      <w:r w:rsidR="00881518">
        <w:rPr>
          <w:rFonts w:ascii="Times New Roman" w:hAnsi="Times New Roman" w:cs="Times New Roman"/>
          <w:sz w:val="24"/>
          <w:szCs w:val="24"/>
        </w:rPr>
        <w:t xml:space="preserve">La mère de Tim s’appelait Tracy Schumer une chimiste en herbe qui a réussi l’impossible en créant un vaccin contre le cancer. Sandra Cromburg qui voulait se lancer cœur et âme dans la science apprendra plus tard ce merveilleux métier que lui enseignera la grande chimiste pour ne pas que son savoir se perde le jour de son enterrement. Elle a toujours voulu transmettre son savoir à une personne polyvalente pour continuer ce qu’elle a commencé. </w:t>
      </w:r>
    </w:p>
    <w:p>
      <w:pPr>
        <w:spacing w:after="0" w:line="240" w:lineRule="auto"/>
        <w:ind w:firstLine="708"/>
        <w:jc w:val="both"/>
        <w:rPr>
          <w:rFonts w:ascii="Times New Roman" w:hAnsi="Times New Roman" w:cs="Times New Roman"/>
          <w:sz w:val="24"/>
          <w:szCs w:val="24"/>
        </w:rPr>
      </w:pPr>
      <w:r w:rsidR="00881518">
        <w:rPr>
          <w:rFonts w:ascii="Times New Roman" w:hAnsi="Times New Roman" w:cs="Times New Roman"/>
          <w:sz w:val="24"/>
          <w:szCs w:val="24"/>
        </w:rPr>
        <w:t xml:space="preserve">Sandra Cromburg fera parfaitement l’affaire. Michael Schneider était atteint d’un cancer en stade final et Lord John Smith l’avait révélé à Sandra sur Libra. Une révélation qui s’est fait attendre. Tracy aurait pu sauver l’ancien astronaute de la NASA qui voulait guérir de son cancer sans savoir comment faire mais il était trop tard pour lui. </w:t>
      </w:r>
    </w:p>
    <w:p>
      <w:pPr>
        <w:spacing w:after="0" w:line="240" w:lineRule="auto"/>
        <w:ind w:firstLine="708"/>
        <w:jc w:val="both"/>
        <w:rPr>
          <w:rFonts w:ascii="Times New Roman" w:hAnsi="Times New Roman" w:cs="Times New Roman"/>
          <w:sz w:val="24"/>
          <w:szCs w:val="24"/>
        </w:rPr>
      </w:pPr>
      <w:r w:rsidR="00881518">
        <w:rPr>
          <w:rFonts w:ascii="Times New Roman" w:hAnsi="Times New Roman" w:cs="Times New Roman"/>
          <w:sz w:val="24"/>
          <w:szCs w:val="24"/>
        </w:rPr>
        <w:t xml:space="preserve">Quant à Esméralda, la très belle femme qui a été condamnée, elle aussi sans chercher à s’enfuir du couloir de la mort n’a pas respectée les dernières volontés de sa compagne de cellule, Katia qui était aussi une des amies de Catherine Jena Dubois, elle est morte le 20.01.1990, trois jours après être sorti du mitard. Le soleil rouge dite Sedna avec l’histoire magnifique la concernant rentrera tout droit sur nos amies. Erang Jones et Lord John Smith comme commandants seront dans le vaisseau interstellaire qu’on réparés la NASA suite à son atterrissage en catastrophe. Le véritable soleil rouge de la planète Sedna surchauffa de l’intérieur car elle était entré en collision avec une autre boule de feu dite météorite pour ne former qu’une seule et même vengeance que Sedna avait diaboliquement préparé affin de se venger de l’Arctique, de son père qui l’a tué et de son homme Oiseau. </w:t>
      </w:r>
    </w:p>
    <w:p>
      <w:pPr>
        <w:spacing w:after="0" w:line="240" w:lineRule="auto"/>
        <w:ind w:firstLine="708"/>
        <w:jc w:val="both"/>
        <w:rPr>
          <w:rFonts w:ascii="Times New Roman" w:hAnsi="Times New Roman" w:cs="Times New Roman"/>
          <w:sz w:val="24"/>
          <w:szCs w:val="24"/>
        </w:rPr>
      </w:pPr>
      <w:r w:rsidR="00881518">
        <w:rPr>
          <w:rFonts w:ascii="Times New Roman" w:hAnsi="Times New Roman" w:cs="Times New Roman"/>
          <w:sz w:val="24"/>
          <w:szCs w:val="24"/>
        </w:rPr>
        <w:t xml:space="preserve">Un rayon gamma, bêta et alpha combiné </w:t>
      </w:r>
      <w:r w:rsidR="00290CB6">
        <w:rPr>
          <w:rFonts w:ascii="Times New Roman" w:hAnsi="Times New Roman" w:cs="Times New Roman"/>
          <w:sz w:val="24"/>
          <w:szCs w:val="24"/>
        </w:rPr>
        <w:t>crée</w:t>
      </w:r>
      <w:r w:rsidR="00881518">
        <w:rPr>
          <w:rFonts w:ascii="Times New Roman" w:hAnsi="Times New Roman" w:cs="Times New Roman"/>
          <w:sz w:val="24"/>
          <w:szCs w:val="24"/>
        </w:rPr>
        <w:t xml:space="preserve"> les rayons X qui </w:t>
      </w:r>
      <w:r w:rsidR="00290CB6">
        <w:rPr>
          <w:rFonts w:ascii="Times New Roman" w:hAnsi="Times New Roman" w:cs="Times New Roman"/>
          <w:sz w:val="24"/>
          <w:szCs w:val="24"/>
        </w:rPr>
        <w:t>étaient crains par</w:t>
      </w:r>
      <w:r w:rsidR="00881518">
        <w:rPr>
          <w:rFonts w:ascii="Times New Roman" w:hAnsi="Times New Roman" w:cs="Times New Roman"/>
          <w:sz w:val="24"/>
          <w:szCs w:val="24"/>
        </w:rPr>
        <w:t xml:space="preserve"> le soleil rouge qui n’a reçu </w:t>
      </w:r>
      <w:r w:rsidR="00290CB6">
        <w:rPr>
          <w:rFonts w:ascii="Times New Roman" w:hAnsi="Times New Roman" w:cs="Times New Roman"/>
          <w:sz w:val="24"/>
          <w:szCs w:val="24"/>
        </w:rPr>
        <w:t xml:space="preserve">cependant </w:t>
      </w:r>
      <w:r w:rsidR="00881518">
        <w:rPr>
          <w:rFonts w:ascii="Times New Roman" w:hAnsi="Times New Roman" w:cs="Times New Roman"/>
          <w:sz w:val="24"/>
          <w:szCs w:val="24"/>
        </w:rPr>
        <w:t xml:space="preserve">aucun dommage. </w:t>
      </w:r>
      <w:r w:rsidR="00290CB6">
        <w:rPr>
          <w:rFonts w:ascii="Times New Roman" w:hAnsi="Times New Roman" w:cs="Times New Roman"/>
          <w:sz w:val="24"/>
          <w:szCs w:val="24"/>
        </w:rPr>
        <w:t>On avait l’impression que celle-ci était dotée d’un sixième sens, l’explosion qu’elle avait provoquée n’a laissée personne indifférent.</w:t>
      </w:r>
    </w:p>
    <w:p>
      <w:pPr>
        <w:spacing w:after="0" w:line="240" w:lineRule="auto"/>
        <w:ind w:firstLine="708"/>
        <w:jc w:val="both"/>
        <w:rPr>
          <w:rFonts w:ascii="Times New Roman" w:hAnsi="Times New Roman" w:cs="Times New Roman"/>
          <w:sz w:val="24"/>
          <w:szCs w:val="24"/>
        </w:rPr>
      </w:pPr>
      <w:r w:rsidR="00290CB6">
        <w:rPr>
          <w:rFonts w:ascii="Times New Roman" w:hAnsi="Times New Roman" w:cs="Times New Roman"/>
          <w:sz w:val="24"/>
          <w:szCs w:val="24"/>
        </w:rPr>
        <w:t xml:space="preserve">La constellation de la Vierge, l’étoile Spica a exploser et sous la déflagration s’est produit comme les astronomes le surnomme « une supernovae. » </w:t>
      </w:r>
      <w:r w:rsidR="00881518">
        <w:rPr>
          <w:rFonts w:ascii="Times New Roman" w:hAnsi="Times New Roman" w:cs="Times New Roman"/>
          <w:sz w:val="24"/>
          <w:szCs w:val="24"/>
        </w:rPr>
        <w:t xml:space="preserve">Le soleil rouge de Sedna fonça alors tout droit sur Vénus qu’Erang dévia de sa trajectoire pour foncer sur Mercure avant d’arriver sur la Terre et sera achevé par les rayons X. Le générateur de rayons sera saisi par Tim Schumer, le fils de Tracy la chimiste </w:t>
      </w:r>
      <w:r w:rsidR="00290CB6">
        <w:rPr>
          <w:rFonts w:ascii="Times New Roman" w:hAnsi="Times New Roman" w:cs="Times New Roman"/>
          <w:sz w:val="24"/>
          <w:szCs w:val="24"/>
        </w:rPr>
        <w:t>et</w:t>
      </w:r>
      <w:r w:rsidR="00881518">
        <w:rPr>
          <w:rFonts w:ascii="Times New Roman" w:hAnsi="Times New Roman" w:cs="Times New Roman"/>
          <w:sz w:val="24"/>
          <w:szCs w:val="24"/>
        </w:rPr>
        <w:t xml:space="preserve"> dégainer par des rayons X</w:t>
      </w:r>
      <w:r w:rsidR="00290CB6">
        <w:rPr>
          <w:rFonts w:ascii="Times New Roman" w:hAnsi="Times New Roman" w:cs="Times New Roman"/>
          <w:sz w:val="24"/>
          <w:szCs w:val="24"/>
        </w:rPr>
        <w:t xml:space="preserve"> qui est une combinaison de rayons alpha, bêta et gamma ce qui fait</w:t>
      </w:r>
      <w:r w:rsidR="00881518">
        <w:rPr>
          <w:rFonts w:ascii="Times New Roman" w:hAnsi="Times New Roman" w:cs="Times New Roman"/>
          <w:sz w:val="24"/>
          <w:szCs w:val="24"/>
        </w:rPr>
        <w:t xml:space="preserve"> que le soleil rouge</w:t>
      </w:r>
      <w:r w:rsidR="00290CB6">
        <w:rPr>
          <w:rFonts w:ascii="Times New Roman" w:hAnsi="Times New Roman" w:cs="Times New Roman"/>
          <w:sz w:val="24"/>
          <w:szCs w:val="24"/>
        </w:rPr>
        <w:t xml:space="preserve"> s’est démultiplié et se transforma</w:t>
      </w:r>
      <w:r w:rsidR="00881518">
        <w:rPr>
          <w:rFonts w:ascii="Times New Roman" w:hAnsi="Times New Roman" w:cs="Times New Roman"/>
          <w:sz w:val="24"/>
          <w:szCs w:val="24"/>
        </w:rPr>
        <w:t xml:space="preserve"> en pluie de météorite. </w:t>
      </w:r>
      <w:r w:rsidR="00290CB6">
        <w:rPr>
          <w:rFonts w:ascii="Times New Roman" w:hAnsi="Times New Roman" w:cs="Times New Roman"/>
          <w:sz w:val="24"/>
          <w:szCs w:val="24"/>
        </w:rPr>
        <w:t>Ils</w:t>
      </w:r>
      <w:r w:rsidR="00881518">
        <w:rPr>
          <w:rFonts w:ascii="Times New Roman" w:hAnsi="Times New Roman" w:cs="Times New Roman"/>
          <w:sz w:val="24"/>
          <w:szCs w:val="24"/>
        </w:rPr>
        <w:t xml:space="preserve"> explos</w:t>
      </w:r>
      <w:r w:rsidR="00290CB6">
        <w:rPr>
          <w:rFonts w:ascii="Times New Roman" w:hAnsi="Times New Roman" w:cs="Times New Roman"/>
          <w:sz w:val="24"/>
          <w:szCs w:val="24"/>
        </w:rPr>
        <w:t>èrent</w:t>
      </w:r>
      <w:r w:rsidR="00881518">
        <w:rPr>
          <w:rFonts w:ascii="Times New Roman" w:hAnsi="Times New Roman" w:cs="Times New Roman"/>
          <w:sz w:val="24"/>
          <w:szCs w:val="24"/>
        </w:rPr>
        <w:t xml:space="preserve"> avant même d’arriver sur la planète Mercure qui est la deuxième planète de notre système solaire atteignant l’échelle de température du zéro absolu soit -273,16 'C. où encore 0 Kelvin. </w:t>
      </w:r>
    </w:p>
    <w:p>
      <w:pPr>
        <w:spacing w:after="0" w:line="240" w:lineRule="auto"/>
        <w:ind w:firstLine="708"/>
        <w:jc w:val="both"/>
        <w:rPr>
          <w:rFonts w:ascii="Times New Roman" w:hAnsi="Times New Roman" w:cs="Times New Roman"/>
          <w:sz w:val="24"/>
          <w:szCs w:val="24"/>
        </w:rPr>
      </w:pPr>
      <w:r w:rsidR="00881518">
        <w:rPr>
          <w:rFonts w:ascii="Times New Roman" w:hAnsi="Times New Roman" w:cs="Times New Roman"/>
          <w:sz w:val="24"/>
          <w:szCs w:val="24"/>
        </w:rPr>
        <w:t xml:space="preserve">Sandra et Thorn </w:t>
      </w:r>
      <w:r w:rsidR="00290CB6">
        <w:rPr>
          <w:rFonts w:ascii="Times New Roman" w:hAnsi="Times New Roman" w:cs="Times New Roman"/>
          <w:sz w:val="24"/>
          <w:szCs w:val="24"/>
        </w:rPr>
        <w:t>ont fini</w:t>
      </w:r>
      <w:r w:rsidR="00881518">
        <w:rPr>
          <w:rFonts w:ascii="Times New Roman" w:hAnsi="Times New Roman" w:cs="Times New Roman"/>
          <w:sz w:val="24"/>
          <w:szCs w:val="24"/>
        </w:rPr>
        <w:t xml:space="preserve">t par rentrer chez eux saint et sauf, Tim et sa mère Tracy fêtera cette victoire avec qui il restera et le jeune homme reprendra ces études. </w:t>
      </w:r>
    </w:p>
    <w:p>
      <w:pPr>
        <w:spacing w:after="0" w:line="240" w:lineRule="auto"/>
        <w:ind w:firstLine="708"/>
        <w:jc w:val="both"/>
        <w:rPr>
          <w:rFonts w:ascii="Times New Roman" w:hAnsi="Times New Roman" w:cs="Times New Roman"/>
          <w:sz w:val="24"/>
          <w:szCs w:val="24"/>
        </w:rPr>
      </w:pPr>
      <w:r w:rsidR="00881518">
        <w:rPr>
          <w:rFonts w:ascii="Times New Roman" w:hAnsi="Times New Roman" w:cs="Times New Roman"/>
          <w:sz w:val="24"/>
          <w:szCs w:val="24"/>
        </w:rPr>
        <w:t>Sarah et Erang Jones</w:t>
      </w:r>
      <w:r w:rsidR="00881518" w:rsidRPr="00881518">
        <w:rPr>
          <w:rFonts w:ascii="Times New Roman" w:hAnsi="Times New Roman" w:cs="Times New Roman"/>
          <w:sz w:val="24"/>
          <w:szCs w:val="24"/>
        </w:rPr>
        <w:t xml:space="preserve"> continueront, quant à eux, à </w:t>
      </w:r>
      <w:r w:rsidR="00290CB6">
        <w:rPr>
          <w:rFonts w:ascii="Times New Roman" w:hAnsi="Times New Roman" w:cs="Times New Roman"/>
          <w:sz w:val="24"/>
          <w:szCs w:val="24"/>
        </w:rPr>
        <w:t>explorer voir marché sur les autres planètes de notre</w:t>
      </w:r>
      <w:r w:rsidR="00881518" w:rsidRPr="00881518">
        <w:rPr>
          <w:rFonts w:ascii="Times New Roman" w:hAnsi="Times New Roman" w:cs="Times New Roman"/>
          <w:sz w:val="24"/>
          <w:szCs w:val="24"/>
        </w:rPr>
        <w:t xml:space="preserve"> système solaire comme Jupiter, Saturne, Uranus, Neptune ou encore Pluton qui a était longtemps considérer comme une planète mais aujourd’hui prend le statut de naine. </w:t>
      </w:r>
    </w:p>
    <w:sectPr w:rsidR="008C71CE" w:rsidSect="00CF05F3">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DD3E1E">
        <w:separator/>
      </w:r>
    </w:p>
  </w:endnote>
  <w:endnote w:type="continuationSeparator" w:id="1">
    <w:p>
      <w:pPr>
        <w:spacing w:after="0" w:line="240" w:lineRule="auto"/>
      </w:pPr>
      <w:r w:rsidR="00DD3E1E">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88327E">
      <w:t>599</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DD3E1E">
        <w:separator/>
      </w:r>
    </w:p>
  </w:footnote>
  <w:footnote w:type="continuationSeparator" w:id="1">
    <w:p>
      <w:pPr>
        <w:spacing w:after="0" w:line="240" w:lineRule="auto"/>
      </w:pPr>
      <w:r w:rsidR="00DD3E1E">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07"/>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88327E"/>
    <w:rsid w:val="00290CB6"/>
    <w:rsid w:val="00516B66"/>
    <w:rsid w:val="00881518"/>
    <w:rsid w:val="0088327E"/>
    <w:rsid w:val="008C71CE"/>
    <w:rsid w:val="00BE547F"/>
    <w:rsid w:val="00CF05F3"/>
    <w:rsid w:val="00DD3E1E"/>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CF05F3"/>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88327E"/>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88327E"/>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88327E"/>
  </w:style>
  <w:style w:type="paragraph" w:styleId="Pieddepage">
    <w:name w:val="footer"/>
    <w:basedOn w:val="Normal"/>
    <w:link w:val="PieddepageCar"/>
    <w:uiPriority w:val="99"/>
    <w:semiHidden/>
    <w:unhideWhenUsed/>
    <w:rsid w:val="0088327E"/>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88327E"/>
  </w:style>
  <w:style w:type="paragraph" w:styleId="Textedebulles">
    <w:name w:val="Balloon Text"/>
    <w:basedOn w:val="Normal"/>
    <w:link w:val="TextedebullesCar"/>
    <w:uiPriority w:val="99"/>
    <w:semiHidden/>
    <w:unhideWhenUsed/>
    <w:rsid w:val="0088327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8327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904607677">
      <w:bodyDiv w:val="1"/>
      <w:marLeft w:val="0"/>
      <w:marRight w:val="0"/>
      <w:marTop w:val="0"/>
      <w:marBottom w:val="0"/>
      <w:divBdr>
        <w:top w:val="none" w:sz="0" w:space="0" w:color="auto"/>
        <w:left w:val="none" w:sz="0" w:space="0" w:color="auto"/>
        <w:bottom w:val="none" w:sz="0" w:space="0" w:color="auto"/>
        <w:right w:val="none" w:sz="0" w:space="0" w:color="auto"/>
      </w:divBdr>
    </w:div>
    <w:div w:id="109747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602</Words>
  <Characters>3317</Characters>
  <Application>Microsoft Office Word</Application>
  <DocSecurity>0</DocSecurity>
  <Lines>27</Lines>
  <Paragraphs>7</Paragraphs>
  <ScaleCrop>false</ScaleCrop>
  <Company> </Company>
  <LinksUpToDate>false</LinksUpToDate>
  <CharactersWithSpaces>3912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2006-09-13T17:03:00Z</dcterms:created>
  <dcterms:modified xsi:type="dcterms:W3CDTF">2006-09-13T20:33:00Z</dcterms:modified>
</cp:coreProperties>
</file>