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D4A8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D4A8E">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D4A8E">
        <w:rPr>
          <w:i/>
        </w:rPr>
        <w:t>Une fausse joie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B65FD0">
        <w:t xml:space="preserve">Si Catherine veut retourner à ses racines au Canada à Ottawa, cela veut dire qu’elle va vouloir se lancer à la poursuite de ses deux enfants qu’elle a perdue de vue. Elle ne sait pas ce que sont devenues ses deux enfants de trois et cinq mais elle s’inquiète trop pour eux pour rester aux Etats-Unis. Il se pourrait qu’ils soient à la D.D.A.S.S ou en orphelinat puisque son mari est mort pendant la seconde guerre mondiale comme nous le savons. </w:t>
      </w:r>
    </w:p>
    <w:p>
      <w:pPr>
        <w:pStyle w:val="NormalWeb"/>
        <w:spacing w:before="0" w:beforeAutospacing="0" w:after="0" w:afterAutospacing="0"/>
        <w:ind w:left="709" w:hanging="1"/>
        <w:jc w:val="both"/>
      </w:pPr>
      <w:r w:rsidR="00B65FD0">
        <w:t>Où sont donc passés ses enfants ? Son fils et sa f</w:t>
      </w:r>
      <w:r w:rsidR="00FD0DB8">
        <w:t>ille nommée Romain et Prescilla.</w:t>
      </w:r>
    </w:p>
    <w:p>
      <w:pPr>
        <w:pStyle w:val="NormalWeb"/>
        <w:spacing w:before="0" w:beforeAutospacing="0" w:after="0" w:afterAutospacing="0"/>
        <w:ind w:firstLine="708"/>
        <w:jc w:val="both"/>
      </w:pPr>
      <w:r w:rsidR="00FD0DB8">
        <w:t>Ces derniers apprennent ce que leur mère est devenu, ils ont finalement était adopter par une famille russe après avoir passés une année à la D.D.A.S.S et une autre à l’orphelinat.</w:t>
      </w:r>
    </w:p>
    <w:p>
      <w:pPr>
        <w:pStyle w:val="NormalWeb"/>
        <w:spacing w:before="0" w:beforeAutospacing="0" w:after="0" w:afterAutospacing="0"/>
        <w:ind w:firstLine="708"/>
        <w:jc w:val="both"/>
      </w:pPr>
      <w:r w:rsidR="00FD0DB8">
        <w:t xml:space="preserve">Cette famille russe ont adoptés deux enfants puisqu’ils ne peuvent pas avoir d’enfants. La dame qui les a hébergés leur suggère d’aller à Michigan accompagnée de son mari mais les enfants ne reconnaissent plus leur mère Catherine. Cette dernière n’est pas informé de la grande probabilité qu’elle pourrais se rendre à Ottawa pleine d’espoir mais désenchantée aussi rapidement après avoir entendu de la bouche de ses enfants qu’elle n’est pas reconnu. </w:t>
      </w:r>
    </w:p>
    <w:p>
      <w:pPr>
        <w:pStyle w:val="NormalWeb"/>
        <w:spacing w:before="0" w:beforeAutospacing="0" w:after="0" w:afterAutospacing="0"/>
        <w:ind w:firstLine="708"/>
        <w:jc w:val="both"/>
      </w:pPr>
      <w:r w:rsidR="00FD0DB8">
        <w:t xml:space="preserve">La famille russe vit en Russie tout simplement. Ils ont adoptés Romain et Prescilla puis ils ont quittés le Canada aussitôt. Aussi, est-ce une perte de temps pour Catherine que de vouloir les retrouvés. Celle-ci monte d’ailleurs au premier étage de la clinique pour rendre visite à Thorn alors que Sandra est partie se dégourdir un peu les </w:t>
      </w:r>
      <w:r w:rsidR="00A11505">
        <w:t>jambes. Il est 16H00 de l’après-</w:t>
      </w:r>
      <w:r w:rsidR="00FD0DB8">
        <w:t>midi et la pluie s’estompe mais elle risque probablement de revenir en cette période.</w:t>
      </w:r>
    </w:p>
    <w:p>
      <w:pPr>
        <w:pStyle w:val="NormalWeb"/>
        <w:spacing w:before="0" w:beforeAutospacing="0" w:after="0" w:afterAutospacing="0"/>
        <w:ind w:left="709" w:hanging="1"/>
        <w:jc w:val="both"/>
      </w:pPr>
      <w:r w:rsidR="00FD0DB8">
        <w:t>Et, comme le disai</w:t>
      </w:r>
      <w:r w:rsidR="002416F2">
        <w:t>t Sandra, elle n’avait pas rêvée</w:t>
      </w:r>
      <w:r w:rsidR="00FD0DB8">
        <w:t xml:space="preserve"> puisque Catherine se montre.</w:t>
      </w:r>
    </w:p>
    <w:p>
      <w:pPr>
        <w:pStyle w:val="NormalWeb"/>
        <w:numPr>
          <w:ilvl w:val="0"/>
          <w:numId w:val="1"/>
        </w:numPr>
        <w:spacing w:before="0" w:beforeAutospacing="0" w:after="0" w:afterAutospacing="0"/>
        <w:ind w:left="851" w:hanging="143"/>
        <w:jc w:val="both"/>
      </w:pPr>
      <w:r w:rsidR="00FD0DB8">
        <w:t xml:space="preserve">Bonjour mon petit Thorn comment vas-tu ? </w:t>
      </w:r>
    </w:p>
    <w:p>
      <w:pPr>
        <w:pStyle w:val="NormalWeb"/>
        <w:numPr>
          <w:ilvl w:val="0"/>
          <w:numId w:val="1"/>
        </w:numPr>
        <w:spacing w:before="0" w:beforeAutospacing="0" w:after="0" w:afterAutospacing="0"/>
        <w:ind w:left="851" w:hanging="143"/>
        <w:jc w:val="both"/>
      </w:pPr>
      <w:r w:rsidR="00A11505">
        <w:t>Vous ? Ici !</w:t>
      </w:r>
    </w:p>
    <w:p>
      <w:pPr>
        <w:pStyle w:val="NormalWeb"/>
        <w:numPr>
          <w:ilvl w:val="0"/>
          <w:numId w:val="1"/>
        </w:numPr>
        <w:spacing w:before="0" w:beforeAutospacing="0" w:after="0" w:afterAutospacing="0"/>
        <w:ind w:left="851" w:hanging="143"/>
        <w:jc w:val="both"/>
      </w:pPr>
      <w:r w:rsidR="00FD0DB8">
        <w:t>Oui c’est moi, sais-tu où se trouve Michael j’ai besoin de lui parler ?</w:t>
      </w:r>
    </w:p>
    <w:p>
      <w:pPr>
        <w:pStyle w:val="NormalWeb"/>
        <w:numPr>
          <w:ilvl w:val="0"/>
          <w:numId w:val="1"/>
        </w:numPr>
        <w:spacing w:before="0" w:beforeAutospacing="0" w:after="0" w:afterAutospacing="0"/>
        <w:ind w:left="851" w:hanging="143"/>
        <w:jc w:val="both"/>
      </w:pPr>
      <w:r w:rsidR="00FD0DB8">
        <w:t xml:space="preserve">Sortez immédiatement de ma chambre, j’appelle la sécurité. </w:t>
      </w:r>
    </w:p>
    <w:p>
      <w:pPr>
        <w:pStyle w:val="NormalWeb"/>
        <w:numPr>
          <w:ilvl w:val="0"/>
          <w:numId w:val="1"/>
        </w:numPr>
        <w:spacing w:before="0" w:beforeAutospacing="0" w:after="0" w:afterAutospacing="0"/>
        <w:ind w:left="851" w:hanging="143"/>
        <w:jc w:val="both"/>
      </w:pPr>
      <w:r w:rsidR="00FD0DB8">
        <w:t xml:space="preserve">Je vais sortir, ne t’inquiète pas. Je cherche Michael c’est tout. </w:t>
      </w:r>
    </w:p>
    <w:p>
      <w:pPr>
        <w:pStyle w:val="NormalWeb"/>
        <w:numPr>
          <w:ilvl w:val="0"/>
          <w:numId w:val="1"/>
        </w:numPr>
        <w:spacing w:before="0" w:beforeAutospacing="0" w:after="0" w:afterAutospacing="0"/>
        <w:ind w:left="851" w:hanging="143"/>
        <w:jc w:val="both"/>
      </w:pPr>
      <w:r w:rsidR="00FD0DB8">
        <w:t xml:space="preserve">Il n’est pas ici ! </w:t>
      </w:r>
    </w:p>
    <w:p>
      <w:pPr>
        <w:pStyle w:val="NormalWeb"/>
        <w:numPr>
          <w:ilvl w:val="0"/>
          <w:numId w:val="1"/>
        </w:numPr>
        <w:spacing w:before="0" w:beforeAutospacing="0" w:after="0" w:afterAutospacing="0"/>
        <w:ind w:left="851" w:hanging="143"/>
        <w:jc w:val="both"/>
      </w:pPr>
      <w:r w:rsidR="002416F2">
        <w:t>Où</w:t>
      </w:r>
      <w:r w:rsidR="00FD0DB8">
        <w:t xml:space="preserve"> est-il et ou est Sandra ? </w:t>
      </w:r>
    </w:p>
    <w:p>
      <w:pPr>
        <w:pStyle w:val="NormalWeb"/>
        <w:numPr>
          <w:ilvl w:val="0"/>
          <w:numId w:val="1"/>
        </w:numPr>
        <w:spacing w:before="0" w:beforeAutospacing="0" w:after="0" w:afterAutospacing="0"/>
        <w:ind w:left="851" w:hanging="143"/>
        <w:jc w:val="both"/>
      </w:pPr>
      <w:r w:rsidR="00FD0DB8">
        <w:t xml:space="preserve">Je ne sais pas. </w:t>
      </w:r>
    </w:p>
    <w:p>
      <w:pPr>
        <w:pStyle w:val="NormalWeb"/>
        <w:spacing w:before="0" w:beforeAutospacing="0" w:after="0" w:afterAutospacing="0"/>
        <w:ind w:firstLine="708"/>
        <w:jc w:val="both"/>
      </w:pPr>
      <w:r w:rsidR="00FD0DB8">
        <w:t xml:space="preserve">Sandra s’avance pour regagner sa chambre mais entend la voix de Catherine. Elle retourne dans sa chambre en catimini pendant que cette dernière continue de parler avec Thorn mais elle se fait surprendre par </w:t>
      </w:r>
      <w:r w:rsidR="007A5537">
        <w:t>Madame Jena Dubois.</w:t>
      </w:r>
    </w:p>
    <w:p>
      <w:pPr>
        <w:pStyle w:val="NormalWeb"/>
        <w:numPr>
          <w:ilvl w:val="0"/>
          <w:numId w:val="1"/>
        </w:numPr>
        <w:spacing w:before="0" w:beforeAutospacing="0" w:after="0" w:afterAutospacing="0"/>
        <w:ind w:left="851" w:hanging="143"/>
        <w:jc w:val="both"/>
      </w:pPr>
      <w:r w:rsidR="00FD0DB8">
        <w:t xml:space="preserve">Oh mon dieu ! C’est la directrice ! </w:t>
      </w:r>
    </w:p>
    <w:p>
      <w:pPr>
        <w:pStyle w:val="NormalWeb"/>
        <w:numPr>
          <w:ilvl w:val="0"/>
          <w:numId w:val="1"/>
        </w:numPr>
        <w:spacing w:before="0" w:beforeAutospacing="0" w:after="0" w:afterAutospacing="0"/>
        <w:ind w:left="851" w:hanging="143"/>
        <w:jc w:val="both"/>
      </w:pPr>
      <w:r w:rsidR="007A5537">
        <w:t>Comment vas-tu Sandra ? Bien j’espère, je vois que tu es heureuse de me revoir</w:t>
      </w:r>
    </w:p>
    <w:p>
      <w:pPr>
        <w:pStyle w:val="NormalWeb"/>
        <w:numPr>
          <w:ilvl w:val="0"/>
          <w:numId w:val="1"/>
        </w:numPr>
        <w:spacing w:before="0" w:beforeAutospacing="0" w:after="0" w:afterAutospacing="0"/>
        <w:ind w:left="851" w:hanging="143"/>
        <w:jc w:val="both"/>
      </w:pPr>
      <w:r w:rsidR="007A5537">
        <w:t xml:space="preserve">Je vais appeler la sécurité ! </w:t>
      </w:r>
    </w:p>
    <w:p>
      <w:pPr>
        <w:pStyle w:val="NormalWeb"/>
        <w:numPr>
          <w:ilvl w:val="0"/>
          <w:numId w:val="1"/>
        </w:numPr>
        <w:spacing w:before="0" w:beforeAutospacing="0" w:after="0" w:afterAutospacing="0"/>
        <w:ind w:left="851" w:hanging="143"/>
        <w:jc w:val="both"/>
      </w:pPr>
      <w:r w:rsidR="007A5537">
        <w:t xml:space="preserve">Non Sandra dit Thorn ! Elle </w:t>
      </w:r>
      <w:r w:rsidR="002416F2">
        <w:t xml:space="preserve">ne </w:t>
      </w:r>
      <w:r w:rsidR="007A5537">
        <w:t xml:space="preserve">nous veut pas de mal ! Laisse-tomber ! </w:t>
      </w:r>
    </w:p>
    <w:p>
      <w:pPr>
        <w:pStyle w:val="NormalWeb"/>
        <w:numPr>
          <w:ilvl w:val="0"/>
          <w:numId w:val="1"/>
        </w:numPr>
        <w:spacing w:before="0" w:beforeAutospacing="0" w:after="0" w:afterAutospacing="0"/>
        <w:ind w:left="851" w:hanging="143"/>
        <w:jc w:val="both"/>
      </w:pPr>
      <w:r w:rsidR="007A5537">
        <w:t xml:space="preserve">Ecoute ton ami, je veux juste savoir où est Michael ! </w:t>
      </w:r>
    </w:p>
    <w:p>
      <w:pPr>
        <w:pStyle w:val="NormalWeb"/>
        <w:numPr>
          <w:ilvl w:val="0"/>
          <w:numId w:val="1"/>
        </w:numPr>
        <w:spacing w:before="0" w:beforeAutospacing="0" w:after="0" w:afterAutospacing="0"/>
        <w:ind w:left="851" w:hanging="143"/>
        <w:jc w:val="both"/>
      </w:pPr>
      <w:r w:rsidR="007A5537">
        <w:t>Voulez-vous parler de Michael Schneider ?</w:t>
      </w:r>
    </w:p>
    <w:p>
      <w:pPr>
        <w:pStyle w:val="NormalWeb"/>
        <w:numPr>
          <w:ilvl w:val="0"/>
          <w:numId w:val="1"/>
        </w:numPr>
        <w:spacing w:before="0" w:beforeAutospacing="0" w:after="0" w:afterAutospacing="0"/>
        <w:ind w:left="851" w:hanging="143"/>
        <w:jc w:val="both"/>
      </w:pPr>
      <w:r w:rsidR="00A11505">
        <w:t>Oui imbécile ! Où</w:t>
      </w:r>
      <w:r w:rsidR="007A5537">
        <w:t xml:space="preserve"> est-il ?</w:t>
      </w:r>
    </w:p>
    <w:p>
      <w:pPr>
        <w:pStyle w:val="NormalWeb"/>
        <w:numPr>
          <w:ilvl w:val="0"/>
          <w:numId w:val="1"/>
        </w:numPr>
        <w:spacing w:before="0" w:beforeAutospacing="0" w:after="0" w:afterAutospacing="0"/>
        <w:ind w:left="851" w:hanging="143"/>
        <w:jc w:val="both"/>
      </w:pPr>
      <w:r w:rsidR="007A5537">
        <w:t>Il n’est pas là, il a signé sa feuille de sortie, il est parti.</w:t>
      </w:r>
    </w:p>
    <w:p>
      <w:pPr>
        <w:pStyle w:val="NormalWeb"/>
        <w:numPr>
          <w:ilvl w:val="0"/>
          <w:numId w:val="1"/>
        </w:numPr>
        <w:spacing w:before="0" w:beforeAutospacing="0" w:after="0" w:afterAutospacing="0"/>
        <w:ind w:left="851" w:hanging="143"/>
        <w:jc w:val="both"/>
      </w:pPr>
      <w:r w:rsidR="007A5537">
        <w:t xml:space="preserve">Tu mens ! </w:t>
      </w:r>
    </w:p>
    <w:p>
      <w:pPr>
        <w:pStyle w:val="NormalWeb"/>
        <w:numPr>
          <w:ilvl w:val="0"/>
          <w:numId w:val="1"/>
        </w:numPr>
        <w:spacing w:before="0" w:beforeAutospacing="0" w:after="0" w:afterAutospacing="0"/>
        <w:ind w:left="851" w:hanging="143"/>
        <w:jc w:val="both"/>
      </w:pPr>
      <w:r w:rsidR="007A5537">
        <w:t xml:space="preserve">Non je ne mens pas ! </w:t>
      </w:r>
    </w:p>
    <w:p>
      <w:pPr>
        <w:pStyle w:val="NormalWeb"/>
        <w:spacing w:before="0" w:beforeAutospacing="0" w:after="0" w:afterAutospacing="0"/>
        <w:ind w:firstLine="708"/>
        <w:jc w:val="both"/>
      </w:pPr>
      <w:r w:rsidR="007A5537">
        <w:t>La directrice s’avance vers la chambre de Sandra qui recule par peur, la porte est entrouverte et Sandra oublie de la refermer après y être rentrée.</w:t>
      </w:r>
    </w:p>
    <w:p>
      <w:pPr>
        <w:pStyle w:val="NormalWeb"/>
        <w:numPr>
          <w:ilvl w:val="0"/>
          <w:numId w:val="1"/>
        </w:numPr>
        <w:spacing w:before="0" w:beforeAutospacing="0" w:after="0" w:afterAutospacing="0"/>
        <w:ind w:left="851" w:hanging="143"/>
        <w:jc w:val="both"/>
      </w:pPr>
      <w:r w:rsidR="007A5537">
        <w:t xml:space="preserve">Je vois que tu ne me diras rien ! </w:t>
      </w:r>
    </w:p>
    <w:p>
      <w:pPr>
        <w:pStyle w:val="NormalWeb"/>
        <w:numPr>
          <w:ilvl w:val="0"/>
          <w:numId w:val="1"/>
        </w:numPr>
        <w:spacing w:before="0" w:beforeAutospacing="0" w:after="0" w:afterAutospacing="0"/>
        <w:ind w:left="851" w:hanging="143"/>
        <w:jc w:val="both"/>
      </w:pPr>
      <w:r w:rsidR="002416F2">
        <w:t>Je vous dis</w:t>
      </w:r>
      <w:r w:rsidR="007A5537">
        <w:t xml:space="preserve"> qu’il n’est pas là, sortez de ma chambre !</w:t>
      </w:r>
    </w:p>
    <w:sectPr w:rsidR="00F87A48" w:rsidSect="00C1720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C3440">
        <w:separator/>
      </w:r>
    </w:p>
  </w:endnote>
  <w:endnote w:type="continuationSeparator" w:id="1">
    <w:p>
      <w:pPr>
        <w:spacing w:after="0" w:line="240" w:lineRule="auto"/>
      </w:pPr>
      <w:r w:rsidR="006C344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D4A8E">
      <w:t>499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C3440">
        <w:separator/>
      </w:r>
    </w:p>
  </w:footnote>
  <w:footnote w:type="continuationSeparator" w:id="1">
    <w:p>
      <w:pPr>
        <w:spacing w:after="0" w:line="240" w:lineRule="auto"/>
      </w:pPr>
      <w:r w:rsidR="006C344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516629E"/>
    <w:multiLevelType w:val="hybridMultilevel"/>
    <w:tmpl w:val="362490DC"/>
    <w:lvl w:ilvl="0" w:tplc="2ABCDD6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BD4A8E"/>
    <w:rsid w:val="000303D8"/>
    <w:rsid w:val="000B73B2"/>
    <w:rsid w:val="0019045D"/>
    <w:rsid w:val="002416F2"/>
    <w:rsid w:val="003857B5"/>
    <w:rsid w:val="006C3440"/>
    <w:rsid w:val="007A5537"/>
    <w:rsid w:val="009E04F7"/>
    <w:rsid w:val="00A11505"/>
    <w:rsid w:val="00B65FD0"/>
    <w:rsid w:val="00BD4A8E"/>
    <w:rsid w:val="00C17209"/>
    <w:rsid w:val="00F32E94"/>
    <w:rsid w:val="00F87A48"/>
    <w:rsid w:val="00FD0DB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1720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D4A8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D4A8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D4A8E"/>
  </w:style>
  <w:style w:type="paragraph" w:styleId="Pieddepage">
    <w:name w:val="footer"/>
    <w:basedOn w:val="Normal"/>
    <w:link w:val="PieddepageCar"/>
    <w:uiPriority w:val="99"/>
    <w:semiHidden/>
    <w:unhideWhenUsed/>
    <w:rsid w:val="00BD4A8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D4A8E"/>
  </w:style>
  <w:style w:type="paragraph" w:styleId="Textedebulles">
    <w:name w:val="Balloon Text"/>
    <w:basedOn w:val="Normal"/>
    <w:link w:val="TextedebullesCar"/>
    <w:uiPriority w:val="99"/>
    <w:semiHidden/>
    <w:unhideWhenUsed/>
    <w:rsid w:val="00BD4A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D4A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9377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457</Words>
  <Characters>2516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2006-09-07T15:04:00Z</dcterms:created>
  <dcterms:modified xsi:type="dcterms:W3CDTF">2006-09-08T12:26:00Z</dcterms:modified>
</cp:coreProperties>
</file>