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140723">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140723">
        <w:rPr>
          <w:rFonts w:ascii="Times New Roman" w:hAnsi="Times New Roman" w:cs="Times New Roman"/>
          <w:color w:val="000000" w:themeColor="text1"/>
          <w:sz w:val="24"/>
          <w:szCs w:val="24"/>
        </w:rPr>
        <w:t>Chapitre 11</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140723">
        <w:rPr>
          <w:rFonts w:ascii="Times New Roman" w:hAnsi="Times New Roman" w:cs="Times New Roman"/>
          <w:i/>
          <w:color w:val="000000" w:themeColor="text1"/>
          <w:sz w:val="24"/>
          <w:szCs w:val="24"/>
        </w:rPr>
        <w:t xml:space="preserve">Une météorite qui se fait de plus en plus menaçante </w:t>
      </w:r>
    </w:p>
    <w:p>
      <w:pPr>
        <w:spacing w:after="0" w:line="240" w:lineRule="auto"/>
        <w:jc w:val="center"/>
        <w:rPr>
          <w:rFonts w:ascii="Times New Roman" w:hAnsi="Times New Roman" w:cs="Times New Roman"/>
          <w:i/>
          <w:color w:val="000000" w:themeColor="text1"/>
          <w:sz w:val="24"/>
          <w:szCs w:val="24"/>
        </w:rPr>
      </w:pP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823260">
        <w:rPr>
          <w:rFonts w:ascii="Times New Roman" w:hAnsi="Times New Roman" w:cs="Times New Roman"/>
          <w:color w:val="000000" w:themeColor="text1"/>
          <w:sz w:val="24"/>
          <w:szCs w:val="24"/>
        </w:rPr>
        <w:t xml:space="preserve">C’est très mystérieux tout cela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823260">
        <w:rPr>
          <w:rFonts w:ascii="Times New Roman" w:hAnsi="Times New Roman" w:cs="Times New Roman"/>
          <w:color w:val="000000" w:themeColor="text1"/>
          <w:sz w:val="24"/>
          <w:szCs w:val="24"/>
        </w:rPr>
        <w:t>Et Pluton tourne tout de même autour du soleil donc proprement dit, elle est une planète mais les astronomes que nous envoyons sur la lune, aussi bien moi que d’autres NASA dans d’autres pays formule l’hypothèse de la probabilité que Pluton reste un astéroïde.</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823260">
        <w:rPr>
          <w:rFonts w:ascii="Times New Roman" w:hAnsi="Times New Roman" w:cs="Times New Roman"/>
          <w:color w:val="000000" w:themeColor="text1"/>
          <w:sz w:val="24"/>
          <w:szCs w:val="24"/>
        </w:rPr>
        <w:t xml:space="preserve">Il est vrai que le monde entier est très intrigué par ce qui se passe dans l’espace.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823260">
        <w:rPr>
          <w:rFonts w:ascii="Times New Roman" w:hAnsi="Times New Roman" w:cs="Times New Roman"/>
          <w:color w:val="000000" w:themeColor="text1"/>
          <w:sz w:val="24"/>
          <w:szCs w:val="24"/>
        </w:rPr>
        <w:t xml:space="preserve">Même moi je le suis. Ce n’est pas parce que je suis directeur d’une NASA que je ne cherche pas à connaître les découvertes de mes confrères, bien au contraire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823260">
        <w:rPr>
          <w:rFonts w:ascii="Times New Roman" w:hAnsi="Times New Roman" w:cs="Times New Roman"/>
          <w:color w:val="000000" w:themeColor="text1"/>
          <w:sz w:val="24"/>
          <w:szCs w:val="24"/>
        </w:rPr>
        <w:t xml:space="preserve">Oui elle relève votre curiosité répond Sonia.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823260">
        <w:rPr>
          <w:rFonts w:ascii="Times New Roman" w:hAnsi="Times New Roman" w:cs="Times New Roman"/>
          <w:color w:val="000000" w:themeColor="text1"/>
          <w:sz w:val="24"/>
          <w:szCs w:val="24"/>
        </w:rPr>
        <w:t xml:space="preserve">Entre autre oui.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823260">
        <w:rPr>
          <w:rFonts w:ascii="Times New Roman" w:hAnsi="Times New Roman" w:cs="Times New Roman"/>
          <w:color w:val="000000" w:themeColor="text1"/>
          <w:sz w:val="24"/>
          <w:szCs w:val="24"/>
        </w:rPr>
        <w:t xml:space="preserve">Bon, nous vous laissons finir votre café avant qu’il ne refroidisse mais nous sommes heureux d’avoir eu cette discussion avec vous et d’avoir vu le vrai et le grand Lord John Smith devant nous. </w:t>
      </w:r>
    </w:p>
    <w:p>
      <w:pPr>
        <w:pStyle w:val="ListParagraph"/>
        <w:spacing w:after="0" w:line="240" w:lineRule="auto"/>
        <w:ind w:left="0" w:firstLine="720"/>
        <w:jc w:val="both"/>
        <w:rPr>
          <w:rFonts w:ascii="Times New Roman" w:hAnsi="Times New Roman" w:cs="Times New Roman"/>
          <w:color w:val="000000" w:themeColor="text1"/>
          <w:sz w:val="24"/>
          <w:szCs w:val="24"/>
        </w:rPr>
      </w:pPr>
      <w:r w:rsidR="00823260">
        <w:rPr>
          <w:rFonts w:ascii="Times New Roman" w:hAnsi="Times New Roman" w:cs="Times New Roman"/>
          <w:color w:val="000000" w:themeColor="text1"/>
          <w:sz w:val="24"/>
          <w:szCs w:val="24"/>
        </w:rPr>
        <w:t>Ce dernier se mets à rire</w:t>
      </w:r>
      <w:r w:rsidR="00BA75B0">
        <w:rPr>
          <w:rFonts w:ascii="Times New Roman" w:hAnsi="Times New Roman" w:cs="Times New Roman"/>
          <w:color w:val="000000" w:themeColor="text1"/>
          <w:sz w:val="24"/>
          <w:szCs w:val="24"/>
        </w:rPr>
        <w:t xml:space="preserve"> et après avoir fini son café, il retourne dans sa chambre et recroise le regard de Michael Schneider qu’il évite comme la peste. </w:t>
      </w:r>
    </w:p>
    <w:p>
      <w:pPr>
        <w:pStyle w:val="ListParagraph"/>
        <w:spacing w:after="0" w:line="240" w:lineRule="auto"/>
        <w:ind w:left="0" w:firstLine="720"/>
        <w:jc w:val="both"/>
        <w:rPr>
          <w:rFonts w:ascii="Times New Roman" w:hAnsi="Times New Roman" w:cs="Times New Roman"/>
          <w:color w:val="000000" w:themeColor="text1"/>
          <w:sz w:val="24"/>
          <w:szCs w:val="24"/>
        </w:rPr>
      </w:pPr>
      <w:r w:rsidR="00BA75B0">
        <w:rPr>
          <w:rFonts w:ascii="Times New Roman" w:hAnsi="Times New Roman" w:cs="Times New Roman"/>
          <w:color w:val="000000" w:themeColor="text1"/>
          <w:sz w:val="24"/>
          <w:szCs w:val="24"/>
        </w:rPr>
        <w:t xml:space="preserve">Pendant ce temps, dans le ciel, derrière les nuages, se dissimule un mystère d’une grande ampleur. </w:t>
      </w:r>
    </w:p>
    <w:p>
      <w:pPr>
        <w:pStyle w:val="ListParagraph"/>
        <w:spacing w:after="0" w:line="240" w:lineRule="auto"/>
        <w:ind w:left="0" w:firstLine="720"/>
        <w:jc w:val="both"/>
        <w:rPr>
          <w:rFonts w:ascii="Times New Roman" w:hAnsi="Times New Roman" w:cs="Times New Roman"/>
          <w:color w:val="000000" w:themeColor="text1"/>
          <w:sz w:val="24"/>
          <w:szCs w:val="24"/>
        </w:rPr>
      </w:pPr>
      <w:r w:rsidR="00BA75B0">
        <w:rPr>
          <w:rFonts w:ascii="Times New Roman" w:hAnsi="Times New Roman" w:cs="Times New Roman"/>
          <w:color w:val="000000" w:themeColor="text1"/>
          <w:sz w:val="24"/>
          <w:szCs w:val="24"/>
        </w:rPr>
        <w:t xml:space="preserve">Le vaisseau interstellaire ferait bien de se méfier car un astéroïde les fixe, il les observe. C’est tout simplement Pluton, l’ange noir ou l’ange blanc. </w:t>
      </w:r>
    </w:p>
    <w:p>
      <w:pPr>
        <w:pStyle w:val="ListParagraph"/>
        <w:spacing w:after="0" w:line="240" w:lineRule="auto"/>
        <w:ind w:left="0" w:firstLine="720"/>
        <w:jc w:val="both"/>
        <w:rPr>
          <w:rFonts w:ascii="Times New Roman" w:hAnsi="Times New Roman" w:cs="Times New Roman"/>
          <w:color w:val="000000" w:themeColor="text1"/>
          <w:sz w:val="24"/>
          <w:szCs w:val="24"/>
        </w:rPr>
      </w:pPr>
      <w:r w:rsidR="00BA75B0">
        <w:rPr>
          <w:rFonts w:ascii="Times New Roman" w:hAnsi="Times New Roman" w:cs="Times New Roman"/>
          <w:color w:val="000000" w:themeColor="text1"/>
          <w:sz w:val="24"/>
          <w:szCs w:val="24"/>
        </w:rPr>
        <w:t>La prémonition d’un destin funeste guide cette planète au fur et à mesure des jours, du temps de notre univers. La galaxie laisse place aux exoplanètes qui circulent avec la gravité.</w:t>
      </w:r>
    </w:p>
    <w:p>
      <w:pPr>
        <w:pStyle w:val="ListParagraph"/>
        <w:spacing w:after="0" w:line="240" w:lineRule="auto"/>
        <w:ind w:left="0" w:firstLine="720"/>
        <w:jc w:val="both"/>
        <w:rPr>
          <w:rFonts w:ascii="Times New Roman" w:hAnsi="Times New Roman" w:cs="Times New Roman"/>
          <w:color w:val="000000" w:themeColor="text1"/>
          <w:sz w:val="24"/>
          <w:szCs w:val="24"/>
        </w:rPr>
      </w:pPr>
      <w:r w:rsidR="00BA75B0">
        <w:rPr>
          <w:rFonts w:ascii="Times New Roman" w:hAnsi="Times New Roman" w:cs="Times New Roman"/>
          <w:color w:val="000000" w:themeColor="text1"/>
          <w:sz w:val="24"/>
          <w:szCs w:val="24"/>
        </w:rPr>
        <w:t xml:space="preserve"> Une planète ne reste pas sur place, elle est obligée de bouger car la force gravitationnel l’entraîne. </w:t>
      </w:r>
    </w:p>
    <w:p>
      <w:pPr>
        <w:pStyle w:val="ListParagraph"/>
        <w:spacing w:after="0" w:line="240" w:lineRule="auto"/>
        <w:ind w:left="0" w:firstLine="720"/>
        <w:jc w:val="both"/>
        <w:rPr>
          <w:rFonts w:ascii="Times New Roman" w:hAnsi="Times New Roman" w:cs="Times New Roman"/>
          <w:color w:val="000000" w:themeColor="text1"/>
          <w:sz w:val="24"/>
          <w:szCs w:val="24"/>
        </w:rPr>
      </w:pPr>
      <w:r w:rsidR="00BA75B0">
        <w:rPr>
          <w:rFonts w:ascii="Times New Roman" w:hAnsi="Times New Roman" w:cs="Times New Roman"/>
          <w:color w:val="000000" w:themeColor="text1"/>
          <w:sz w:val="24"/>
          <w:szCs w:val="24"/>
        </w:rPr>
        <w:t>Un champ de force d’une puissance inégalable pousse certains astronautes à se souvenir. Au temps des mémoriaux, remontant le temps, souvenons-nous du passé et laissons-nous guider par la nature et ce qu’elle a réussi à démontrer en si peu de temps.</w:t>
      </w:r>
    </w:p>
    <w:p>
      <w:pPr>
        <w:pStyle w:val="ListParagraph"/>
        <w:spacing w:after="0" w:line="240" w:lineRule="auto"/>
        <w:ind w:left="0" w:firstLine="720"/>
        <w:jc w:val="both"/>
        <w:rPr>
          <w:rFonts w:ascii="Times New Roman" w:hAnsi="Times New Roman" w:cs="Times New Roman"/>
          <w:sz w:val="24"/>
          <w:szCs w:val="24"/>
        </w:rPr>
      </w:pPr>
      <w:r w:rsidR="00BA75B0" w:rsidRPr="00BA75B0">
        <w:rPr>
          <w:rFonts w:ascii="Times New Roman" w:hAnsi="Times New Roman" w:cs="Times New Roman"/>
          <w:sz w:val="24"/>
          <w:szCs w:val="24"/>
        </w:rPr>
        <w:t>Il faut dire que la galaxie a aussi son histoire tout comme la création de ses nombreuses planètes qu’on ne pourrait compter sur le bout des doigts. On se fatiguerait tous au bout d’un certain nombre de décompte. C’est pour cette raison qu’une petite mise au point s’impose. Il faut se souvenir de ce qui s</w:t>
      </w:r>
      <w:r w:rsidR="00816653">
        <w:rPr>
          <w:rFonts w:ascii="Times New Roman" w:hAnsi="Times New Roman" w:cs="Times New Roman"/>
          <w:sz w:val="24"/>
          <w:szCs w:val="24"/>
        </w:rPr>
        <w:t>’est passés</w:t>
      </w:r>
      <w:r w:rsidR="00BA75B0" w:rsidRPr="00BA75B0">
        <w:rPr>
          <w:rFonts w:ascii="Times New Roman" w:hAnsi="Times New Roman" w:cs="Times New Roman"/>
          <w:sz w:val="24"/>
          <w:szCs w:val="24"/>
        </w:rPr>
        <w:t>, les comètes, les planètes, les étoiles mais encore…</w:t>
      </w:r>
      <w:r w:rsidR="00FF022B">
        <w:rPr>
          <w:rFonts w:ascii="Times New Roman" w:hAnsi="Times New Roman" w:cs="Times New Roman"/>
          <w:sz w:val="24"/>
          <w:szCs w:val="24"/>
        </w:rPr>
        <w:t xml:space="preserve"> </w:t>
      </w:r>
      <w:r w:rsidR="00BA75B0" w:rsidRPr="00BA75B0">
        <w:rPr>
          <w:rFonts w:ascii="Times New Roman" w:hAnsi="Times New Roman" w:cs="Times New Roman"/>
          <w:sz w:val="24"/>
          <w:szCs w:val="24"/>
        </w:rPr>
        <w:t>Oui, mais encore….</w:t>
      </w:r>
    </w:p>
    <w:p>
      <w:pPr>
        <w:pStyle w:val="ListParagraph"/>
        <w:spacing w:after="0" w:line="240" w:lineRule="auto"/>
        <w:ind w:left="0" w:firstLine="720"/>
        <w:jc w:val="both"/>
        <w:rPr>
          <w:rFonts w:ascii="Times New Roman" w:hAnsi="Times New Roman" w:cs="Times New Roman"/>
          <w:sz w:val="24"/>
          <w:szCs w:val="24"/>
        </w:rPr>
      </w:pPr>
      <w:r w:rsidR="00BA75B0">
        <w:rPr>
          <w:rFonts w:ascii="Times New Roman" w:hAnsi="Times New Roman" w:cs="Times New Roman"/>
          <w:sz w:val="24"/>
          <w:szCs w:val="24"/>
        </w:rPr>
        <w:t xml:space="preserve">Il est trop facile d’inventer des théories qui n’ont jamais était prouvés si ce n’est de part des chercheurs scientifiques de renoms internationales où ceux qui ont découverts des comètes ou des planètes (la plupart sont des Américains) mais l’U.R.S.S n’est pas en reste. </w:t>
      </w:r>
    </w:p>
    <w:p>
      <w:pPr>
        <w:pStyle w:val="ListParagraph"/>
        <w:spacing w:after="0" w:line="240" w:lineRule="auto"/>
        <w:ind w:left="709" w:firstLine="11"/>
        <w:jc w:val="both"/>
        <w:rPr>
          <w:rFonts w:ascii="Times New Roman" w:hAnsi="Times New Roman" w:cs="Times New Roman"/>
          <w:sz w:val="24"/>
          <w:szCs w:val="24"/>
        </w:rPr>
      </w:pPr>
      <w:r w:rsidR="00BA75B0">
        <w:rPr>
          <w:rFonts w:ascii="Times New Roman" w:hAnsi="Times New Roman" w:cs="Times New Roman"/>
          <w:sz w:val="24"/>
          <w:szCs w:val="24"/>
        </w:rPr>
        <w:t>Les sondes envoyé</w:t>
      </w:r>
      <w:r w:rsidR="00816653">
        <w:rPr>
          <w:rFonts w:ascii="Times New Roman" w:hAnsi="Times New Roman" w:cs="Times New Roman"/>
          <w:sz w:val="24"/>
          <w:szCs w:val="24"/>
        </w:rPr>
        <w:t>e</w:t>
      </w:r>
      <w:r w:rsidR="00BA75B0">
        <w:rPr>
          <w:rFonts w:ascii="Times New Roman" w:hAnsi="Times New Roman" w:cs="Times New Roman"/>
          <w:sz w:val="24"/>
          <w:szCs w:val="24"/>
        </w:rPr>
        <w:t xml:space="preserve">s dans l’espace sont nombreuses. </w:t>
      </w:r>
    </w:p>
    <w:p>
      <w:pPr>
        <w:pStyle w:val="ListParagraph"/>
        <w:spacing w:after="0" w:line="240" w:lineRule="auto"/>
        <w:ind w:left="0" w:firstLine="720"/>
        <w:jc w:val="both"/>
        <w:rPr>
          <w:rFonts w:ascii="Times New Roman" w:hAnsi="Times New Roman" w:cs="Times New Roman"/>
          <w:color w:val="000000" w:themeColor="text1"/>
          <w:sz w:val="24"/>
          <w:szCs w:val="24"/>
        </w:rPr>
      </w:pPr>
      <w:r w:rsidR="00BA75B0" w:rsidRPr="00816653">
        <w:rPr>
          <w:rFonts w:ascii="Times New Roman" w:hAnsi="Times New Roman" w:cs="Times New Roman"/>
          <w:sz w:val="24"/>
          <w:szCs w:val="24"/>
        </w:rPr>
        <w:t>Lorsque tout un chacun se couche le soir dans son lit pour contempler le ciel, ON APERCOIT LA NUIT CE QU’ON APERCOIT PAS ET CE QU’ON APERCEVRA JAMAIS LE JOUR. Des jours, des nuits entières peuvent passer sous le calme et la prospérité mais ce qui se trame dans le ciel continue d’avancer, continue de nous épiée et de nous freiner. Mars serait une protection, Vénus serait une protection mais en réalité, elles ne sont que planètes. Et, pour quel raison vivons-nous tous sur la planète Earth dite Terre qui porte un numéro de série, le nom Terre a été inventer et elle n’a ja</w:t>
      </w:r>
      <w:r w:rsidR="00816653" w:rsidRPr="00816653">
        <w:rPr>
          <w:rFonts w:ascii="Times New Roman" w:hAnsi="Times New Roman" w:cs="Times New Roman"/>
          <w:sz w:val="24"/>
          <w:szCs w:val="24"/>
        </w:rPr>
        <w:t>mais portée</w:t>
      </w:r>
      <w:r w:rsidR="00BA75B0" w:rsidRPr="00816653">
        <w:rPr>
          <w:rFonts w:ascii="Times New Roman" w:hAnsi="Times New Roman" w:cs="Times New Roman"/>
          <w:sz w:val="24"/>
          <w:szCs w:val="24"/>
        </w:rPr>
        <w:t xml:space="preserve"> cette étiquette, ce n’est qu’un statut qu’on lui attribue ? Pourquoi pas ailleurs ? Pourquoi pas étendre notre esprit jusqu’à l’apogée ? Jusqu’à percuter La voie Lactée ?</w:t>
      </w:r>
    </w:p>
    <w:sectPr w:rsidR="009931C8" w:rsidSect="00BD2E8E">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EC1337">
        <w:separator/>
      </w:r>
    </w:p>
  </w:endnote>
  <w:endnote w:type="continuationSeparator" w:id="1">
    <w:p>
      <w:pPr>
        <w:spacing w:after="0" w:line="240" w:lineRule="auto"/>
      </w:pPr>
      <w:r w:rsidR="00EC1337">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140723">
      <w:t>325</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EC1337">
        <w:separator/>
      </w:r>
    </w:p>
  </w:footnote>
  <w:footnote w:type="continuationSeparator" w:id="1">
    <w:p>
      <w:pPr>
        <w:spacing w:after="0" w:line="240" w:lineRule="auto"/>
      </w:pPr>
      <w:r w:rsidR="00EC1337">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54F33958"/>
    <w:multiLevelType w:val="hybridMultilevel"/>
    <w:tmpl w:val="C2A00058"/>
    <w:lvl w:ilvl="0" w:tplc="FF305936">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140723"/>
    <w:rsid w:val="00140723"/>
    <w:rsid w:val="00325FA6"/>
    <w:rsid w:val="00436240"/>
    <w:rsid w:val="006E27ED"/>
    <w:rsid w:val="00816653"/>
    <w:rsid w:val="00823260"/>
    <w:rsid w:val="009931C8"/>
    <w:rsid w:val="00AA1E75"/>
    <w:rsid w:val="00B07899"/>
    <w:rsid w:val="00BA75B0"/>
    <w:rsid w:val="00BD2E8E"/>
    <w:rsid w:val="00EC1337"/>
    <w:rsid w:val="00FF022B"/>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BD2E8E"/>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14072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140723"/>
  </w:style>
  <w:style w:type="paragraph" w:styleId="Pieddepage">
    <w:name w:val="footer"/>
    <w:basedOn w:val="Normal"/>
    <w:link w:val="PieddepageCar"/>
    <w:uiPriority w:val="99"/>
    <w:semiHidden/>
    <w:unhideWhenUsed/>
    <w:rsid w:val="00140723"/>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140723"/>
  </w:style>
  <w:style w:type="paragraph" w:styleId="Textedebulles">
    <w:name w:val="Balloon Text"/>
    <w:basedOn w:val="Normal"/>
    <w:link w:val="TextedebullesCar"/>
    <w:uiPriority w:val="99"/>
    <w:semiHidden/>
    <w:unhideWhenUsed/>
    <w:rsid w:val="0014072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40723"/>
    <w:rPr>
      <w:rFonts w:ascii="Tahoma" w:hAnsi="Tahoma" w:cs="Tahoma"/>
      <w:sz w:val="16"/>
      <w:szCs w:val="16"/>
    </w:rPr>
  </w:style>
  <w:style w:type="paragraph" w:styleId="ListParagraph">
    <w:name w:val="List Paragraph"/>
    <w:basedOn w:val="Normal"/>
    <w:uiPriority w:val="34"/>
    <w:qFormat/>
    <w:rsid w:val="00823260"/>
    <w:pPr>
      <w:ind w:left="720"/>
      <w:contextualSpacing/>
    </w:pPr>
  </w:style>
</w:styles>
</file>

<file path=word/webSettings.xml><?xml version="1.0" encoding="utf-8"?>
<w:webSettings xmlns:r="http://schemas.openxmlformats.org/officeDocument/2006/relationships" xmlns:w="http://schemas.openxmlformats.org/wordprocessingml/2006/3/main">
  <w:divs>
    <w:div w:id="9367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509</Words>
  <Characters>2800</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2006-08-30T18:46:00Z</dcterms:created>
  <dcterms:modified xsi:type="dcterms:W3CDTF">2006-09-04T17:42:00Z</dcterms:modified>
</cp:coreProperties>
</file>