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E5CC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E5CC9">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6E5CC9">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jc w:val="center"/>
        <w:rPr>
          <w:b/>
          <w:color w:val="000000" w:themeColor="text1"/>
        </w:rPr>
      </w:pPr>
      <w:r w:rsidR="00FA43A6" w:rsidRPr="00FA43A6">
        <w:rPr>
          <w:b/>
          <w:color w:val="000000" w:themeColor="text1"/>
        </w:rPr>
        <w:t>Emission d'ondes gravitationnelles</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Une preuve - indirecte - de l'existence de ces ondes fut apportée en 1974 par les astrophysiciens américains Joseph Taylor et Russell Hulse. </w:t>
      </w: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A cette époque, ils étudiaient le </w:t>
      </w:r>
      <w:hyperlink r:id="rId6" w:history="1">
        <w:r w:rsidR="00FA43A6" w:rsidRPr="00FA43A6">
          <w:rPr>
            <w:rStyle w:val="Lienhypertexte"/>
            <w:rFonts w:eastAsiaTheme="majorEastAsia"/>
            <w:color w:val="000000" w:themeColor="text1"/>
          </w:rPr>
          <w:t>pulsar</w:t>
        </w:r>
      </w:hyperlink>
      <w:r w:rsidR="00FA43A6" w:rsidRPr="00FA43A6">
        <w:rPr>
          <w:color w:val="000000" w:themeColor="text1"/>
        </w:rPr>
        <w:t xml:space="preserve"> PSR1913+16, qui avait la particularité d'être membre d'un système binaire constitué de deux </w:t>
      </w:r>
      <w:hyperlink r:id="rId7" w:history="1">
        <w:r w:rsidR="00FA43A6" w:rsidRPr="00FA43A6">
          <w:rPr>
            <w:rStyle w:val="Lienhypertexte"/>
            <w:rFonts w:eastAsiaTheme="majorEastAsia"/>
            <w:color w:val="000000" w:themeColor="text1"/>
          </w:rPr>
          <w:t>étoiles à neutrons</w:t>
        </w:r>
      </w:hyperlink>
      <w:r w:rsidR="00FA43A6" w:rsidRPr="00FA43A6">
        <w:rPr>
          <w:color w:val="000000" w:themeColor="text1"/>
        </w:rPr>
        <w:t xml:space="preserve">. </w:t>
      </w: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En étudiant les émissions radio du pulsar, les deux astronomes furent en mesure de déterminer la période orbitale du couple. Ils se rendirent alors compte que celle-ci décroissait légèrement, d'un millième de seconde par an. </w:t>
      </w: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C'est ce phénomène qui fut interprété comme la conséquence de l'émission d'ondes gravitationnelles. En effet, les deux étoiles à neutrons étant très rapides et massives, leurs mouvements donnent lieu à une très forte émission d'ondes gravitationnelles. </w:t>
      </w: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Celles-ci emportent avec elles beaucoup d'énergie. Par conséquent, le système binaire doit perdre un peu de la sienne. Cela se traduit par une diminution de la distance entre les deux étoiles et par une baisse de la période orbitale, exactement l'effet observé par Taylor et Hulse. La décroissance de la période mesurée en 1974 était exactement celle que la relativité générale prévoyait pour une étoile binaire émettant des ondes gravitationnelles. </w:t>
      </w: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Ce fut donc une nouvelle vérification de la théorie, mais surtout une preuve indirecte de l'existence de ces ondes. L'interaction gravitationnelle, même si elle domine à grande échelle, est extrêmement faible à une échelle microscopique. En conséquence, les ondes gravitationnelles interagissent très peu avec la matière. Elles traversent sans problème les concentrations de masse les plus fortes, par exemple une étoile à neutrons. </w:t>
      </w:r>
    </w:p>
    <w:p>
      <w:pPr>
        <w:pStyle w:val="NormalWeb"/>
        <w:spacing w:before="0" w:beforeAutospacing="0" w:after="0" w:afterAutospacing="0"/>
        <w:ind w:firstLine="708"/>
        <w:jc w:val="both"/>
        <w:rPr>
          <w:color w:val="000000" w:themeColor="text1"/>
        </w:rPr>
      </w:pPr>
      <w:r w:rsidR="00FA43A6" w:rsidRPr="00FA43A6">
        <w:rPr>
          <w:color w:val="000000" w:themeColor="text1"/>
        </w:rPr>
        <w:t>L'univer</w:t>
      </w:r>
      <w:r w:rsidR="00A10329">
        <w:rPr>
          <w:color w:val="000000" w:themeColor="text1"/>
        </w:rPr>
        <w:t>s est en quelque sorte transpare</w:t>
      </w:r>
      <w:r w:rsidR="00FA43A6" w:rsidRPr="00FA43A6">
        <w:rPr>
          <w:color w:val="000000" w:themeColor="text1"/>
        </w:rPr>
        <w:t xml:space="preserve">nt aux ondes gravitationnelles. Cette propriété en fait un outil de choix pour l'astronomie. En effet, de nombreux processus astrophysiques nous sont totalement inaccessibles. Par exemple, nous ne pouvons observer que la surface des étoiles car le rayonnement des régions internes ne peut pas s'échapper. </w:t>
      </w:r>
    </w:p>
    <w:p>
      <w:pPr>
        <w:pStyle w:val="NormalWeb"/>
        <w:spacing w:before="0" w:beforeAutospacing="0" w:after="0" w:afterAutospacing="0"/>
        <w:ind w:firstLine="708"/>
        <w:jc w:val="both"/>
        <w:rPr>
          <w:color w:val="000000" w:themeColor="text1"/>
        </w:rPr>
      </w:pPr>
      <w:r w:rsidR="00FA43A6" w:rsidRPr="00FA43A6">
        <w:rPr>
          <w:color w:val="000000" w:themeColor="text1"/>
        </w:rPr>
        <w:t xml:space="preserve">L'étude des ondes gravitationnelles émises par ces processus nous permettrait de les étudier directement, ce qui constituerait une avancée majeure. Cette possibilité ouvrirait la voie à l'étude de certains des phénomènes les plus intéressants de l'astronomie : effondrement gravitationnel des étoiles massives, fusion de deux étoiles à neutrons dans un système binaire, processus en jeu au centre des galaxies ou bien tous les phénomènes associés aux trous noirs.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color w:val="000000" w:themeColor="text1"/>
        </w:rPr>
      </w:pPr>
      <w:r w:rsidR="00FA43A6" w:rsidRPr="00FA43A6">
        <w:rPr>
          <w:b/>
          <w:color w:val="000000" w:themeColor="text1"/>
        </w:rPr>
        <w:t>Détection des ondes gravitationnelles</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pPr>
      <w:r w:rsidR="00FA43A6" w:rsidRPr="00FA43A6">
        <w:t xml:space="preserve">Mais cet avantage des ondes gravitationnelles devient un inconvénient lorsqu'il s'agit de les détecter. Lorsqu'une telle onde traverse un objet, le passage se manifeste par des oscillations de celui-ci. Un cercle est par exemple momentanément transformé en une ellipse. </w:t>
      </w:r>
    </w:p>
    <w:p>
      <w:pPr>
        <w:pStyle w:val="NormalWeb"/>
        <w:spacing w:before="0" w:beforeAutospacing="0" w:after="0" w:afterAutospacing="0"/>
        <w:ind w:firstLine="708"/>
        <w:jc w:val="both"/>
      </w:pPr>
      <w:r w:rsidR="00FA43A6" w:rsidRPr="00FA43A6">
        <w:t xml:space="preserve">Il devrait ainsi être facile de détecter le passage. Le problème réside dans le fait que les perturbations sont extrêmement faibles et très difficiles à observer. Pour se fixer les idées, imaginons qu'une supernova explose dans notre Galaxie. Il s'agit là d'un cas très favorable, qui devrait conduire à une forte dose d'ondes gravitationnelles au niveau de la Terre. </w:t>
      </w:r>
    </w:p>
    <w:p>
      <w:pPr>
        <w:pStyle w:val="NormalWeb"/>
        <w:spacing w:before="0" w:beforeAutospacing="0" w:after="0" w:afterAutospacing="0"/>
        <w:ind w:firstLine="708"/>
        <w:jc w:val="both"/>
      </w:pPr>
      <w:r w:rsidR="00FA43A6" w:rsidRPr="00FA43A6">
        <w:t xml:space="preserve">La variation relative de taille ne serait cependant que d'un milliardième de milliardième, l'équivalent d'un changement d'une fraction de micromètre dans la distance du Soleil à la Terre. Une telle précision est clairement hors de portée à l'heure actuelle. </w:t>
      </w:r>
    </w:p>
    <w:sectPr w:rsidR="00A10329" w:rsidSect="006268F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20375">
        <w:separator/>
      </w:r>
    </w:p>
  </w:endnote>
  <w:endnote w:type="continuationSeparator" w:id="1">
    <w:p>
      <w:pPr>
        <w:spacing w:after="0" w:line="240" w:lineRule="auto"/>
      </w:pPr>
      <w:r w:rsidR="00A2037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E5CC9">
      <w:t>366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20375">
        <w:separator/>
      </w:r>
    </w:p>
  </w:footnote>
  <w:footnote w:type="continuationSeparator" w:id="1">
    <w:p>
      <w:pPr>
        <w:spacing w:after="0" w:line="240" w:lineRule="auto"/>
      </w:pPr>
      <w:r w:rsidR="00A2037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6E5CC9"/>
    <w:rsid w:val="006268F7"/>
    <w:rsid w:val="006E5CC9"/>
    <w:rsid w:val="00A10329"/>
    <w:rsid w:val="00A10E45"/>
    <w:rsid w:val="00A20375"/>
    <w:rsid w:val="00C10F60"/>
    <w:rsid w:val="00D34BB6"/>
    <w:rsid w:val="00FA43A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268F7"/>
  </w:style>
  <w:style w:type="paragraph" w:styleId="Titre1">
    <w:name w:val="heading 1"/>
    <w:basedOn w:val="Normal"/>
    <w:link w:val="Titre1Car"/>
    <w:uiPriority w:val="9"/>
    <w:qFormat/>
    <w:rsid w:val="00FA43A6"/>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FA43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FA43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E5CC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E5CC9"/>
  </w:style>
  <w:style w:type="paragraph" w:styleId="Pieddepage">
    <w:name w:val="footer"/>
    <w:basedOn w:val="Normal"/>
    <w:link w:val="PieddepageCar"/>
    <w:uiPriority w:val="99"/>
    <w:semiHidden/>
    <w:unhideWhenUsed/>
    <w:rsid w:val="006E5CC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E5CC9"/>
  </w:style>
  <w:style w:type="paragraph" w:styleId="Textedebulles">
    <w:name w:val="Balloon Text"/>
    <w:basedOn w:val="Normal"/>
    <w:link w:val="TextedebullesCar"/>
    <w:uiPriority w:val="99"/>
    <w:semiHidden/>
    <w:unhideWhenUsed/>
    <w:rsid w:val="006E5C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E5CC9"/>
    <w:rPr>
      <w:rFonts w:ascii="Tahoma" w:hAnsi="Tahoma" w:cs="Tahoma"/>
      <w:sz w:val="16"/>
      <w:szCs w:val="16"/>
    </w:rPr>
  </w:style>
  <w:style w:type="character" w:customStyle="1" w:styleId="Titre1Car">
    <w:name w:val="Titre 1 Car"/>
    <w:basedOn w:val="Policepardfaut"/>
    <w:link w:val="Titre1"/>
    <w:uiPriority w:val="9"/>
    <w:rsid w:val="00FA43A6"/>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FA43A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FA43A6"/>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FA43A6"/>
    <w:rPr>
      <w:strike w:val="0"/>
      <w:dstrike w:val="0"/>
      <w:color w:val="66FFFF"/>
      <w:u w:val="none"/>
      <w:effect w:val="none"/>
    </w:rPr>
  </w:style>
  <w:style w:type="character" w:styleId="Lienhypertextesuivivisit">
    <w:name w:val="FollowedHyperlink"/>
    <w:basedOn w:val="Policepardfaut"/>
    <w:uiPriority w:val="99"/>
    <w:semiHidden/>
    <w:unhideWhenUsed/>
    <w:rsid w:val="00FA43A6"/>
    <w:rPr>
      <w:color w:val="800080" w:themeColor="followedHyperlink"/>
      <w:u w:val="single"/>
    </w:rPr>
  </w:style>
  <w:style w:type="character" w:styleId="MachinecrireHTML">
    <w:name w:val="HTML Typewriter"/>
    <w:basedOn w:val="Policepardfaut"/>
    <w:uiPriority w:val="99"/>
    <w:semiHidden/>
    <w:unhideWhenUsed/>
    <w:rsid w:val="00FA43A6"/>
    <w:rPr>
      <w:rFonts w:ascii="Courier New" w:eastAsia="Times New Roman" w:hAnsi="Courier New" w:cs="Courier New" w:hint="default"/>
      <w:sz w:val="20"/>
      <w:szCs w:val="20"/>
    </w:rPr>
  </w:style>
  <w:style w:type="paragraph" w:styleId="NormalWeb">
    <w:name w:val="Normal (Web)"/>
    <w:basedOn w:val="Normal"/>
    <w:uiPriority w:val="99"/>
    <w:unhideWhenUsed/>
    <w:rsid w:val="00FA43A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FA43A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FA43A6"/>
    <w:pPr>
      <w:ind w:left="720"/>
      <w:contextualSpacing/>
    </w:pPr>
  </w:style>
  <w:style w:type="character" w:customStyle="1" w:styleId="titre-lettre1">
    <w:name w:val="titre-lettre1"/>
    <w:basedOn w:val="Policepardfaut"/>
    <w:rsid w:val="00FA43A6"/>
    <w:rPr>
      <w:rFonts w:ascii="Trebuchet MS" w:hAnsi="Trebuchet MS" w:hint="default"/>
      <w:color w:val="E3F5FF"/>
      <w:sz w:val="60"/>
      <w:szCs w:val="60"/>
    </w:rPr>
  </w:style>
  <w:style w:type="character" w:customStyle="1" w:styleId="titre10">
    <w:name w:val="titre1"/>
    <w:basedOn w:val="Policepardfaut"/>
    <w:rsid w:val="00FA43A6"/>
    <w:rPr>
      <w:rFonts w:ascii="Trebuchet MS" w:hAnsi="Trebuchet MS" w:hint="default"/>
      <w:color w:val="E3F5FF"/>
      <w:sz w:val="36"/>
      <w:szCs w:val="36"/>
    </w:rPr>
  </w:style>
  <w:style w:type="character" w:customStyle="1" w:styleId="titretable1">
    <w:name w:val="titretable1"/>
    <w:basedOn w:val="Policepardfaut"/>
    <w:rsid w:val="00FA43A6"/>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227617019">
      <w:bodyDiv w:val="1"/>
      <w:marLeft w:val="0"/>
      <w:marRight w:val="0"/>
      <w:marTop w:val="0"/>
      <w:marBottom w:val="0"/>
      <w:divBdr>
        <w:top w:val="none" w:sz="0" w:space="0" w:color="auto"/>
        <w:left w:val="none" w:sz="0" w:space="0" w:color="auto"/>
        <w:bottom w:val="none" w:sz="0" w:space="0" w:color="auto"/>
        <w:right w:val="none" w:sz="0" w:space="0" w:color="auto"/>
      </w:divBdr>
    </w:div>
    <w:div w:id="120679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stronomes.com/c3_mort/p324_neutron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25_pulsar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560</Words>
  <Characters>3084</Characters>
  <Application>Microsoft Office Word</Application>
  <DocSecurity>0</DocSecurity>
  <Lines>25</Lines>
  <Paragraphs>7</Paragraphs>
  <ScaleCrop>false</ScaleCrop>
  <Company> </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2006-09-02T15:17:00Z</dcterms:created>
  <dcterms:modified xsi:type="dcterms:W3CDTF">2006-09-04T19:56:00Z</dcterms:modified>
</cp:coreProperties>
</file>