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576873">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576873">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576873">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56341D">
        <w:rPr>
          <w:rFonts w:ascii="Times New Roman" w:hAnsi="Times New Roman" w:cs="Times New Roman"/>
          <w:sz w:val="24"/>
          <w:szCs w:val="24"/>
        </w:rPr>
        <w:t>Ce n’est pas le premier emploi que le père de Sandra perd et ce n’est certainement pas le dernier. Il est spécialiste pour se faire lic</w:t>
      </w:r>
      <w:r w:rsidR="0045113A">
        <w:rPr>
          <w:rFonts w:ascii="Times New Roman" w:hAnsi="Times New Roman" w:cs="Times New Roman"/>
          <w:sz w:val="24"/>
          <w:szCs w:val="24"/>
        </w:rPr>
        <w:t>encié partout il peut aller et</w:t>
      </w:r>
      <w:r w:rsidR="0056341D">
        <w:rPr>
          <w:rFonts w:ascii="Times New Roman" w:hAnsi="Times New Roman" w:cs="Times New Roman"/>
          <w:sz w:val="24"/>
          <w:szCs w:val="24"/>
        </w:rPr>
        <w:t xml:space="preserve"> sa femme en a marre de lui. Elle reste avec lui par rapport à l’amour qu’elle </w:t>
      </w:r>
      <w:r w:rsidR="0045113A">
        <w:rPr>
          <w:rFonts w:ascii="Times New Roman" w:hAnsi="Times New Roman" w:cs="Times New Roman"/>
          <w:sz w:val="24"/>
          <w:szCs w:val="24"/>
        </w:rPr>
        <w:t xml:space="preserve">porte à </w:t>
      </w:r>
      <w:r w:rsidR="0056341D">
        <w:rPr>
          <w:rFonts w:ascii="Times New Roman" w:hAnsi="Times New Roman" w:cs="Times New Roman"/>
          <w:sz w:val="24"/>
          <w:szCs w:val="24"/>
        </w:rPr>
        <w:t>sa fille car elle sait qu’elle ne peut vivre sans son père qu’elle aime par-dessus tout. La preuve en est qu’il fallait son autorisation pour qu’elle parte sur la lune avec Michael Schneider. Les parents sont très attachés à leurs enfants surtout quand ils sont fille</w:t>
      </w:r>
      <w:r w:rsidR="0045113A">
        <w:rPr>
          <w:rFonts w:ascii="Times New Roman" w:hAnsi="Times New Roman" w:cs="Times New Roman"/>
          <w:sz w:val="24"/>
          <w:szCs w:val="24"/>
        </w:rPr>
        <w:t>s</w:t>
      </w:r>
      <w:r w:rsidR="0056341D">
        <w:rPr>
          <w:rFonts w:ascii="Times New Roman" w:hAnsi="Times New Roman" w:cs="Times New Roman"/>
          <w:sz w:val="24"/>
          <w:szCs w:val="24"/>
        </w:rPr>
        <w:t xml:space="preserve"> ou fils unique. C’est d’autant plus pénible d’affronter ce problème en face que de le résoudre. Revenons à ce qui se passe sur Libra si vous le voulait bien. Ils ont </w:t>
      </w:r>
      <w:r w:rsidR="005B7813">
        <w:rPr>
          <w:rFonts w:ascii="Times New Roman" w:hAnsi="Times New Roman" w:cs="Times New Roman"/>
          <w:sz w:val="24"/>
          <w:szCs w:val="24"/>
        </w:rPr>
        <w:t xml:space="preserve">tous </w:t>
      </w:r>
      <w:r w:rsidR="0056341D">
        <w:rPr>
          <w:rFonts w:ascii="Times New Roman" w:hAnsi="Times New Roman" w:cs="Times New Roman"/>
          <w:sz w:val="24"/>
          <w:szCs w:val="24"/>
        </w:rPr>
        <w:t xml:space="preserve">bien </w:t>
      </w:r>
      <w:r w:rsidR="00A03BB6">
        <w:rPr>
          <w:rFonts w:ascii="Times New Roman" w:hAnsi="Times New Roman" w:cs="Times New Roman"/>
          <w:sz w:val="24"/>
          <w:szCs w:val="24"/>
        </w:rPr>
        <w:t>diné</w:t>
      </w:r>
      <w:r w:rsidR="0056341D">
        <w:rPr>
          <w:rFonts w:ascii="Times New Roman" w:hAnsi="Times New Roman" w:cs="Times New Roman"/>
          <w:sz w:val="24"/>
          <w:szCs w:val="24"/>
        </w:rPr>
        <w:t xml:space="preserve"> et vont se reposer sauf que le trouble-fête qu’est Michael Schneider est encore en train de faire des siennes. En effet, il va dans la salle spécial ou a était le cosmonaute. Il met son habit de cosmonaute en se disant que si Lord John Smith pouvait le faire alors lui aussi. Il défie à son tour la loi de l’apesanteur et </w:t>
      </w:r>
      <w:r w:rsidR="005B7813">
        <w:rPr>
          <w:rFonts w:ascii="Times New Roman" w:hAnsi="Times New Roman" w:cs="Times New Roman"/>
          <w:sz w:val="24"/>
          <w:szCs w:val="24"/>
        </w:rPr>
        <w:t>la gravité temporelle.</w:t>
      </w:r>
      <w:r w:rsidR="0056341D">
        <w:rPr>
          <w:rFonts w:ascii="Times New Roman" w:hAnsi="Times New Roman" w:cs="Times New Roman"/>
          <w:sz w:val="24"/>
          <w:szCs w:val="24"/>
        </w:rPr>
        <w:t xml:space="preserv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Ou est Michael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Je ne l’ai pas vu et toi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Il n’est pas encore monté sur le toit de la navette pour menacer de se suicider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Avec un taré comme celui-là, tout est possible Thorn ! </w:t>
      </w:r>
    </w:p>
    <w:p>
      <w:pPr>
        <w:spacing w:after="0" w:line="240" w:lineRule="auto"/>
        <w:ind w:firstLine="709"/>
        <w:jc w:val="both"/>
        <w:rPr>
          <w:rFonts w:ascii="Times New Roman" w:hAnsi="Times New Roman" w:cs="Times New Roman"/>
          <w:sz w:val="24"/>
          <w:szCs w:val="24"/>
        </w:rPr>
      </w:pPr>
      <w:r w:rsidR="0056341D">
        <w:rPr>
          <w:rFonts w:ascii="Times New Roman" w:hAnsi="Times New Roman" w:cs="Times New Roman"/>
          <w:sz w:val="24"/>
          <w:szCs w:val="24"/>
        </w:rPr>
        <w:t xml:space="preserve">Les enfants préviennent Lord que Michael est encore parti sans savoir ou il peut-être. Ils continuent de cherchés en se demandant s’il n’est pas </w:t>
      </w:r>
      <w:r w:rsidR="00A03BB6">
        <w:rPr>
          <w:rFonts w:ascii="Times New Roman" w:hAnsi="Times New Roman" w:cs="Times New Roman"/>
          <w:sz w:val="24"/>
          <w:szCs w:val="24"/>
        </w:rPr>
        <w:t>retourné</w:t>
      </w:r>
      <w:r w:rsidR="0056341D">
        <w:rPr>
          <w:rFonts w:ascii="Times New Roman" w:hAnsi="Times New Roman" w:cs="Times New Roman"/>
          <w:sz w:val="24"/>
          <w:szCs w:val="24"/>
        </w:rPr>
        <w:t xml:space="preserve"> sur le toit de la navette.</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Trop c’est trop les enfants ! Cet-fois, je ne céderais pas ! Je n’y retournerais pas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Vous avez bien raison ! S’il veut se tuer, </w:t>
      </w:r>
      <w:r w:rsidR="005B7813">
        <w:rPr>
          <w:rFonts w:ascii="Times New Roman" w:hAnsi="Times New Roman" w:cs="Times New Roman"/>
          <w:sz w:val="24"/>
          <w:szCs w:val="24"/>
        </w:rPr>
        <w:t>bon débarras</w:t>
      </w:r>
      <w:r w:rsidR="0056341D">
        <w:rPr>
          <w:rFonts w:ascii="Times New Roman" w:hAnsi="Times New Roman" w:cs="Times New Roman"/>
          <w:sz w:val="24"/>
          <w:szCs w:val="24"/>
        </w:rPr>
        <w:t xml:space="preserve">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Es-tu devenu folle Sandra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Pourquoi me demandes-tu si je suis devenu folle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Oui je suis d’accord avec toi, je trouve qu’il y va fort là !</w:t>
      </w:r>
      <w:r w:rsidR="005B7813" w:rsidRPr="005B7813">
        <w:rPr>
          <w:rFonts w:ascii="Times New Roman" w:hAnsi="Times New Roman" w:cs="Times New Roman"/>
          <w:sz w:val="24"/>
          <w:szCs w:val="24"/>
        </w:rPr>
        <w:t xml:space="preserve"> </w:t>
      </w:r>
      <w:r w:rsidR="005B7813">
        <w:rPr>
          <w:rFonts w:ascii="Times New Roman" w:hAnsi="Times New Roman" w:cs="Times New Roman"/>
          <w:sz w:val="24"/>
          <w:szCs w:val="24"/>
        </w:rPr>
        <w:t>Il y en a marre de lui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Trop fort !</w:t>
      </w:r>
    </w:p>
    <w:p>
      <w:pPr>
        <w:spacing w:after="0" w:line="240" w:lineRule="auto"/>
        <w:ind w:firstLine="709"/>
        <w:jc w:val="both"/>
        <w:rPr>
          <w:rFonts w:ascii="Times New Roman" w:hAnsi="Times New Roman" w:cs="Times New Roman"/>
          <w:sz w:val="24"/>
          <w:szCs w:val="24"/>
        </w:rPr>
      </w:pPr>
      <w:r w:rsidR="0056341D">
        <w:rPr>
          <w:rFonts w:ascii="Times New Roman" w:hAnsi="Times New Roman" w:cs="Times New Roman"/>
          <w:sz w:val="24"/>
          <w:szCs w:val="24"/>
        </w:rPr>
        <w:t>Une heure après, ils continuent encore de le cherché, il est 21H00. Il n’y a personne. Lord se questionne et se demande si Michael ne serait pas ou il a était…</w:t>
      </w:r>
    </w:p>
    <w:p>
      <w:pPr>
        <w:spacing w:after="0" w:line="240" w:lineRule="auto"/>
        <w:ind w:firstLine="709"/>
        <w:jc w:val="both"/>
        <w:rPr>
          <w:rFonts w:ascii="Times New Roman" w:hAnsi="Times New Roman" w:cs="Times New Roman"/>
          <w:sz w:val="24"/>
          <w:szCs w:val="24"/>
        </w:rPr>
      </w:pPr>
      <w:r w:rsidR="0056341D">
        <w:rPr>
          <w:rFonts w:ascii="Times New Roman" w:hAnsi="Times New Roman" w:cs="Times New Roman"/>
          <w:sz w:val="24"/>
          <w:szCs w:val="24"/>
        </w:rPr>
        <w:t>Et oui, il est bien dans la salle spécial</w:t>
      </w:r>
      <w:r w:rsidR="00A03BB6">
        <w:rPr>
          <w:rFonts w:ascii="Times New Roman" w:hAnsi="Times New Roman" w:cs="Times New Roman"/>
          <w:sz w:val="24"/>
          <w:szCs w:val="24"/>
        </w:rPr>
        <w:t>e</w:t>
      </w:r>
      <w:r w:rsidR="0056341D">
        <w:rPr>
          <w:rFonts w:ascii="Times New Roman" w:hAnsi="Times New Roman" w:cs="Times New Roman"/>
          <w:sz w:val="24"/>
          <w:szCs w:val="24"/>
        </w:rPr>
        <w:t xml:space="preserve"> en train de d</w:t>
      </w:r>
      <w:r w:rsidR="005B7813">
        <w:rPr>
          <w:rFonts w:ascii="Times New Roman" w:hAnsi="Times New Roman" w:cs="Times New Roman"/>
          <w:sz w:val="24"/>
          <w:szCs w:val="24"/>
        </w:rPr>
        <w:t>éfier l’apesanteur ! Lord est en train de revêtir</w:t>
      </w:r>
      <w:r w:rsidR="0056341D">
        <w:rPr>
          <w:rFonts w:ascii="Times New Roman" w:hAnsi="Times New Roman" w:cs="Times New Roman"/>
          <w:sz w:val="24"/>
          <w:szCs w:val="24"/>
        </w:rPr>
        <w:t xml:space="preserve"> son habit de cosmonaute et rejoint Michael Schneider.</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Es-tu devenu fou ? Reviens avec nous ! Que fais-tu encore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Je veux réussir à faire ce que tu as fait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Comment le sais-tu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Je sais tout Lord ! </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Je pensais que tu avais décidé d’enterrer la hache de guerre pour de bon</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Et je n’ai pas changé d’avis mais je veux défier la gravité </w:t>
      </w:r>
      <w:r w:rsidR="005B7813">
        <w:rPr>
          <w:rFonts w:ascii="Times New Roman" w:hAnsi="Times New Roman" w:cs="Times New Roman"/>
          <w:sz w:val="24"/>
          <w:szCs w:val="24"/>
        </w:rPr>
        <w:t xml:space="preserve">temporelle comme toi </w:t>
      </w:r>
      <w:r w:rsidR="0056341D">
        <w:rPr>
          <w:rFonts w:ascii="Times New Roman" w:hAnsi="Times New Roman" w:cs="Times New Roman"/>
          <w:sz w:val="24"/>
          <w:szCs w:val="24"/>
        </w:rPr>
        <w:t>!</w:t>
      </w:r>
    </w:p>
    <w:p>
      <w:pPr>
        <w:pStyle w:val="ListParagraph"/>
        <w:numPr>
          <w:ilvl w:val="0"/>
          <w:numId w:val="1"/>
        </w:numPr>
        <w:spacing w:after="0" w:line="240" w:lineRule="auto"/>
        <w:ind w:left="851" w:hanging="143"/>
        <w:jc w:val="both"/>
        <w:rPr>
          <w:rFonts w:ascii="Times New Roman" w:hAnsi="Times New Roman" w:cs="Times New Roman"/>
          <w:sz w:val="24"/>
          <w:szCs w:val="24"/>
        </w:rPr>
      </w:pPr>
      <w:r w:rsidR="0056341D">
        <w:rPr>
          <w:rFonts w:ascii="Times New Roman" w:hAnsi="Times New Roman" w:cs="Times New Roman"/>
          <w:sz w:val="24"/>
          <w:szCs w:val="24"/>
        </w:rPr>
        <w:t xml:space="preserve">Tu es complètement fou ! </w:t>
      </w:r>
    </w:p>
    <w:p>
      <w:pPr>
        <w:spacing w:after="0" w:line="240" w:lineRule="auto"/>
        <w:ind w:firstLine="709"/>
        <w:jc w:val="both"/>
        <w:rPr>
          <w:rFonts w:ascii="Times New Roman" w:hAnsi="Times New Roman" w:cs="Times New Roman"/>
          <w:sz w:val="24"/>
          <w:szCs w:val="24"/>
        </w:rPr>
      </w:pPr>
      <w:r w:rsidR="0056341D">
        <w:rPr>
          <w:rFonts w:ascii="Times New Roman" w:hAnsi="Times New Roman" w:cs="Times New Roman"/>
          <w:sz w:val="24"/>
          <w:szCs w:val="24"/>
        </w:rPr>
        <w:t>Lord quitte la salle spécial</w:t>
      </w:r>
      <w:r w:rsidR="00A03BB6">
        <w:rPr>
          <w:rFonts w:ascii="Times New Roman" w:hAnsi="Times New Roman" w:cs="Times New Roman"/>
          <w:sz w:val="24"/>
          <w:szCs w:val="24"/>
        </w:rPr>
        <w:t>e</w:t>
      </w:r>
      <w:r w:rsidR="0056341D">
        <w:rPr>
          <w:rFonts w:ascii="Times New Roman" w:hAnsi="Times New Roman" w:cs="Times New Roman"/>
          <w:sz w:val="24"/>
          <w:szCs w:val="24"/>
        </w:rPr>
        <w:t xml:space="preserve"> laissant Michael flotter comme bon le semble. Ils en ont marre de céder à son chantage et au fait qu’il veuille battre son ami mais néanmoins rival en la personne de Lord John Smith. La tension remonte d’un cran et ils ont hâte d’arriver sur la lune pour revenir sur Terre et se débarrasser une bonne fois pour toute de Michael Schneider.</w:t>
      </w:r>
    </w:p>
    <w:p>
      <w:pPr>
        <w:spacing w:after="0" w:line="240" w:lineRule="auto"/>
        <w:ind w:firstLine="709"/>
        <w:jc w:val="both"/>
        <w:rPr>
          <w:rFonts w:ascii="Times New Roman" w:hAnsi="Times New Roman" w:cs="Times New Roman"/>
          <w:sz w:val="24"/>
          <w:szCs w:val="24"/>
        </w:rPr>
      </w:pPr>
      <w:r w:rsidR="00A03BB6">
        <w:rPr>
          <w:rFonts w:ascii="Times New Roman" w:hAnsi="Times New Roman" w:cs="Times New Roman"/>
          <w:sz w:val="24"/>
          <w:szCs w:val="24"/>
        </w:rPr>
        <w:t xml:space="preserve">Souvenez-vous du paparazzi qui avait pris des photos pendant que les enfants étaient montés à bord de Libra sur la NASA de Michigan. Lord John Smith l’avait virée en lui </w:t>
      </w:r>
      <w:r w:rsidR="008477F4">
        <w:rPr>
          <w:rFonts w:ascii="Times New Roman" w:hAnsi="Times New Roman" w:cs="Times New Roman"/>
          <w:sz w:val="24"/>
          <w:szCs w:val="24"/>
        </w:rPr>
        <w:t>arrachant</w:t>
      </w:r>
      <w:r w:rsidR="00A03BB6">
        <w:rPr>
          <w:rFonts w:ascii="Times New Roman" w:hAnsi="Times New Roman" w:cs="Times New Roman"/>
          <w:sz w:val="24"/>
          <w:szCs w:val="24"/>
        </w:rPr>
        <w:t xml:space="preserve"> la pellicule. Néanmoins, celui-ci avait réussi à s’emparer d’un clash qui peut sérieusement compromettre à ce que fait la NASA. Les médias s’emparent de</w:t>
      </w:r>
      <w:r w:rsidR="005B7813">
        <w:rPr>
          <w:rFonts w:ascii="Times New Roman" w:hAnsi="Times New Roman" w:cs="Times New Roman"/>
          <w:sz w:val="24"/>
          <w:szCs w:val="24"/>
        </w:rPr>
        <w:t xml:space="preserve"> l’affaire et veulent se régaler</w:t>
      </w:r>
      <w:r w:rsidR="00A03BB6">
        <w:rPr>
          <w:rFonts w:ascii="Times New Roman" w:hAnsi="Times New Roman" w:cs="Times New Roman"/>
          <w:sz w:val="24"/>
          <w:szCs w:val="24"/>
        </w:rPr>
        <w:t xml:space="preserve"> en contactant la presse </w:t>
      </w:r>
      <w:r w:rsidR="008477F4">
        <w:rPr>
          <w:rFonts w:ascii="Times New Roman" w:hAnsi="Times New Roman" w:cs="Times New Roman"/>
          <w:sz w:val="24"/>
          <w:szCs w:val="24"/>
        </w:rPr>
        <w:t>pour vendre leur papier journal et autres détritus…</w:t>
      </w:r>
      <w:r w:rsidR="00A03BB6">
        <w:rPr>
          <w:rFonts w:ascii="Times New Roman" w:hAnsi="Times New Roman" w:cs="Times New Roman"/>
          <w:sz w:val="24"/>
          <w:szCs w:val="24"/>
        </w:rPr>
        <w:t xml:space="preserve"> </w:t>
      </w:r>
    </w:p>
    <w:sectPr w:rsidR="00511F8C" w:rsidSect="005402D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515CE">
        <w:separator/>
      </w:r>
    </w:p>
  </w:endnote>
  <w:endnote w:type="continuationSeparator" w:id="1">
    <w:p>
      <w:pPr>
        <w:spacing w:after="0" w:line="240" w:lineRule="auto"/>
      </w:pPr>
      <w:r w:rsidR="00B515CE">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576873">
      <w:t>234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515CE">
        <w:separator/>
      </w:r>
    </w:p>
  </w:footnote>
  <w:footnote w:type="continuationSeparator" w:id="1">
    <w:p>
      <w:pPr>
        <w:spacing w:after="0" w:line="240" w:lineRule="auto"/>
      </w:pPr>
      <w:r w:rsidR="00B515C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62564241"/>
    <w:multiLevelType w:val="hybridMultilevel"/>
    <w:tmpl w:val="AB4A9F70"/>
    <w:lvl w:ilvl="0" w:tplc="CB2014F8">
      <w:start w:val="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576873"/>
    <w:rsid w:val="000434F1"/>
    <w:rsid w:val="000938E8"/>
    <w:rsid w:val="002A3ABA"/>
    <w:rsid w:val="0045113A"/>
    <w:rsid w:val="00511F8C"/>
    <w:rsid w:val="005402DD"/>
    <w:rsid w:val="0056341D"/>
    <w:rsid w:val="00576873"/>
    <w:rsid w:val="005B7813"/>
    <w:rsid w:val="008477F4"/>
    <w:rsid w:val="009516FB"/>
    <w:rsid w:val="00A03BB6"/>
    <w:rsid w:val="00A73B75"/>
    <w:rsid w:val="00B515CE"/>
    <w:rsid w:val="00E302C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402D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57687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76873"/>
  </w:style>
  <w:style w:type="paragraph" w:styleId="Pieddepage">
    <w:name w:val="footer"/>
    <w:basedOn w:val="Normal"/>
    <w:link w:val="PieddepageCar"/>
    <w:uiPriority w:val="99"/>
    <w:semiHidden/>
    <w:unhideWhenUsed/>
    <w:rsid w:val="0057687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76873"/>
  </w:style>
  <w:style w:type="paragraph" w:styleId="Textedebulles">
    <w:name w:val="Balloon Text"/>
    <w:basedOn w:val="Normal"/>
    <w:link w:val="TextedebullesCar"/>
    <w:uiPriority w:val="99"/>
    <w:semiHidden/>
    <w:unhideWhenUsed/>
    <w:rsid w:val="0057687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6873"/>
    <w:rPr>
      <w:rFonts w:ascii="Tahoma" w:hAnsi="Tahoma" w:cs="Tahoma"/>
      <w:sz w:val="16"/>
      <w:szCs w:val="16"/>
    </w:rPr>
  </w:style>
  <w:style w:type="paragraph" w:styleId="ListParagraph">
    <w:name w:val="List Paragraph"/>
    <w:basedOn w:val="Normal"/>
    <w:uiPriority w:val="34"/>
    <w:qFormat/>
    <w:rsid w:val="0056341D"/>
    <w:pPr>
      <w:ind w:left="720"/>
      <w:contextualSpacing/>
    </w:pPr>
  </w:style>
</w:styles>
</file>

<file path=word/webSettings.xml><?xml version="1.0" encoding="utf-8"?>
<w:webSettings xmlns:r="http://schemas.openxmlformats.org/officeDocument/2006/relationships" xmlns:w="http://schemas.openxmlformats.org/wordprocessingml/2006/3/main">
  <w:divs>
    <w:div w:id="213537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497</Words>
  <Characters>2739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2006-08-22T13:59:00Z</dcterms:created>
  <dcterms:modified xsi:type="dcterms:W3CDTF">2006-08-23T18:12:00Z</dcterms:modified>
</cp:coreProperties>
</file>