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E30A5A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E30A5A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E30A5A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="00F52F4E">
        <w:rPr>
          <w:rFonts w:ascii="Times New Roman" w:hAnsi="Times New Roman"/>
          <w:i/>
          <w:color w:val="000000" w:themeColor="text1"/>
        </w:rPr>
        <w:t xml:space="preserve">La mission Hayabusa (Muses C) 530kg, pays Etats-Unis. La date de lancement était le 09.05.2003 et mise en orbite le 12.09.2005. Echec : La sonde a été mise en orbite autour de l'asteroïde le 12/09/2005 1998SF36 (Itokawa).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="00F52F4E">
        <w:rPr>
          <w:rFonts w:ascii="Times New Roman" w:hAnsi="Times New Roman"/>
          <w:i/>
          <w:color w:val="000000" w:themeColor="text1"/>
        </w:rPr>
        <w:t>C'est un des projets les plus ambitieux. Le robot Minerva qui a été largué vers la surface de l'astéroïde pour s'y poser, prélevé, l'inspecter a échoué.</w:t>
      </w:r>
      <w:r w:rsidR="00F52F4E">
        <w:rPr>
          <w:rFonts w:ascii="Times New Roman" w:hAnsi="Times New Roman"/>
          <w:i/>
          <w:iCs/>
          <w:color w:val="000000" w:themeColor="text1"/>
        </w:rPr>
        <w:t xml:space="preserve"> </w:t>
      </w:r>
      <w:r w:rsidR="00F52F4E">
        <w:rPr>
          <w:rFonts w:ascii="Times New Roman" w:hAnsi="Times New Roman"/>
          <w:i/>
          <w:color w:val="000000" w:themeColor="text1"/>
        </w:rPr>
        <w:t xml:space="preserve">La sonde à atterri en douceur et a fait une collection d'échantillons. Les échantillons ont tenus à </w:t>
      </w:r>
      <w:r w:rsidR="009A47BC">
        <w:rPr>
          <w:rFonts w:ascii="Times New Roman" w:hAnsi="Times New Roman"/>
          <w:i/>
          <w:color w:val="000000" w:themeColor="text1"/>
        </w:rPr>
        <w:t xml:space="preserve">l'intérieur d'une capsule de </w:t>
      </w:r>
      <w:smartTag w:uri="urn:schemas-microsoft-com:office:smarttags" w:element="metricconverter">
        <w:smartTagPr>
          <w:attr w:name="ProductID" w:val="25 kg"/>
        </w:smartTagPr>
        <w:r w:rsidR="00F52F4E">
          <w:rPr>
            <w:rFonts w:ascii="Times New Roman" w:hAnsi="Times New Roman"/>
            <w:i/>
            <w:color w:val="000000" w:themeColor="text1"/>
          </w:rPr>
          <w:t>25 kg</w:t>
        </w:r>
      </w:smartTag>
      <w:r w:rsidR="00F52F4E">
        <w:rPr>
          <w:rFonts w:ascii="Times New Roman" w:hAnsi="Times New Roman"/>
          <w:i/>
          <w:color w:val="000000" w:themeColor="text1"/>
        </w:rPr>
        <w:t xml:space="preserve">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="00F52F4E">
        <w:rPr>
          <w:rFonts w:ascii="Times New Roman" w:hAnsi="Times New Roman"/>
          <w:i/>
          <w:color w:val="000000" w:themeColor="text1"/>
        </w:rPr>
        <w:t xml:space="preserve">Un lander de 1kg devait être fourni par la NASA sur la surface de l'astéroïde, mais il a été annulé par la NASA à cause des  contraintes budgétaire. Après avoir réussi à collecter des échantillons du sol de l'astéroïde Itokawa, malheureusement la sonde n'a pas pu repartir et donc revenir vers la Terre pour l'arguer les échantillons.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="00F52F4E">
        <w:rPr>
          <w:rFonts w:ascii="Times New Roman" w:hAnsi="Times New Roman"/>
          <w:i/>
          <w:color w:val="000000" w:themeColor="text1"/>
        </w:rPr>
        <w:t>Car les problèmes de propulseur n'ont pas été résolus. La fenêtre de lancement entre Itokawa s'est refermée le 14/12/2005 et se réouvrira qu'en 2008-2009, mais les batteries de la sonde pouraient ne pas fonctionner correctement jusqu'à cette date.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="00F52F4E">
        <w:rPr>
          <w:rFonts w:ascii="Times New Roman" w:hAnsi="Times New Roman"/>
          <w:i/>
          <w:color w:val="000000" w:themeColor="text1"/>
        </w:rPr>
        <w:t xml:space="preserve">Rosetta, pays Europe. La date de lancement était le 02.03.2004. Mission en cours : En utilisant l'assistance gravitationnelle elle commencera alors un très long voyage. Après un survol de la Terre le 04/03/2005 à </w:t>
      </w:r>
      <w:smartTag w:uri="urn:schemas-microsoft-com:office:smarttags" w:element="metricconverter">
        <w:smartTagPr>
          <w:attr w:name="ProductID" w:val="1.980 km"/>
        </w:smartTagPr>
        <w:r w:rsidR="00F52F4E">
          <w:rPr>
            <w:rFonts w:ascii="Times New Roman" w:hAnsi="Times New Roman"/>
            <w:i/>
            <w:color w:val="000000" w:themeColor="text1"/>
          </w:rPr>
          <w:t>1.980 km</w:t>
        </w:r>
      </w:smartTag>
      <w:r w:rsidR="00F52F4E">
        <w:rPr>
          <w:rFonts w:ascii="Times New Roman" w:hAnsi="Times New Roman"/>
          <w:i/>
          <w:color w:val="000000" w:themeColor="text1"/>
        </w:rPr>
        <w:t xml:space="preserve"> d’altitude exactement, d ’ici 2009, elle survolera 2 fois la Terre et 1 fois Mars ainsi que l'astéroïde Steins (</w:t>
      </w:r>
      <w:smartTag w:uri="urn:schemas-microsoft-com:office:smarttags" w:element="metricconverter">
        <w:smartTagPr>
          <w:attr w:name="ProductID" w:val="110 km"/>
        </w:smartTagPr>
        <w:r w:rsidR="00F52F4E">
          <w:rPr>
            <w:rFonts w:ascii="Times New Roman" w:hAnsi="Times New Roman"/>
            <w:i/>
            <w:color w:val="000000" w:themeColor="text1"/>
          </w:rPr>
          <w:t>110 km</w:t>
        </w:r>
      </w:smartTag>
      <w:r w:rsidR="00F52F4E">
        <w:rPr>
          <w:rFonts w:ascii="Times New Roman" w:hAnsi="Times New Roman"/>
          <w:i/>
          <w:color w:val="000000" w:themeColor="text1"/>
        </w:rPr>
        <w:t xml:space="preserve"> de diamètre) le 05/09/2008 à </w:t>
      </w:r>
      <w:smartTag w:uri="urn:schemas-microsoft-com:office:smarttags" w:element="metricconverter">
        <w:smartTagPr>
          <w:attr w:name="ProductID" w:val="1500 km"/>
        </w:smartTagPr>
        <w:r w:rsidR="00F52F4E">
          <w:rPr>
            <w:rFonts w:ascii="Times New Roman" w:hAnsi="Times New Roman"/>
            <w:i/>
            <w:color w:val="000000" w:themeColor="text1"/>
          </w:rPr>
          <w:t>1500 km</w:t>
        </w:r>
      </w:smartTag>
      <w:r w:rsidR="00F52F4E">
        <w:rPr>
          <w:rFonts w:ascii="Times New Roman" w:hAnsi="Times New Roman"/>
          <w:i/>
          <w:color w:val="000000" w:themeColor="text1"/>
        </w:rPr>
        <w:t xml:space="preserve"> de distance et l'astéroïde Lutetis le 10/07/2010 à </w:t>
      </w:r>
      <w:smartTag w:uri="urn:schemas-microsoft-com:office:smarttags" w:element="metricconverter">
        <w:smartTagPr>
          <w:attr w:name="ProductID" w:val="3000 km"/>
        </w:smartTagPr>
        <w:r w:rsidR="00F52F4E">
          <w:rPr>
            <w:rFonts w:ascii="Times New Roman" w:hAnsi="Times New Roman"/>
            <w:i/>
            <w:color w:val="000000" w:themeColor="text1"/>
          </w:rPr>
          <w:t>3000 km</w:t>
        </w:r>
      </w:smartTag>
      <w:r w:rsidR="00F52F4E">
        <w:rPr>
          <w:rFonts w:ascii="Times New Roman" w:hAnsi="Times New Roman"/>
          <w:i/>
          <w:color w:val="000000" w:themeColor="text1"/>
        </w:rPr>
        <w:t xml:space="preserve"> de distance pour après cela aller se mettre en orbite autour de la comète 67P/Churyumov-Gerasimenko , en novembre 2014.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="00F52F4E">
        <w:rPr>
          <w:rFonts w:ascii="Times New Roman" w:hAnsi="Times New Roman"/>
          <w:i/>
          <w:color w:val="000000" w:themeColor="text1"/>
        </w:rPr>
        <w:t xml:space="preserve">Neap 700kg, pays Etats-Unis. La date de lancement entre 2006 et 2008. </w:t>
      </w:r>
      <w:r w:rsidR="00F52F4E">
        <w:rPr>
          <w:rFonts w:ascii="Times New Roman" w:hAnsi="Times New Roman"/>
          <w:bCs/>
          <w:i/>
          <w:color w:val="000000" w:themeColor="text1"/>
        </w:rPr>
        <w:t xml:space="preserve">Futur Mission : </w:t>
      </w:r>
      <w:r w:rsidR="00F52F4E">
        <w:rPr>
          <w:rFonts w:ascii="Times New Roman" w:hAnsi="Times New Roman"/>
          <w:i/>
          <w:color w:val="000000" w:themeColor="text1"/>
        </w:rPr>
        <w:t xml:space="preserve">NEAP </w:t>
      </w:r>
      <w:r w:rsidR="00F52F4E">
        <w:rPr>
          <w:rFonts w:ascii="Times New Roman" w:hAnsi="Times New Roman"/>
          <w:bCs/>
          <w:i/>
          <w:color w:val="000000" w:themeColor="text1"/>
        </w:rPr>
        <w:t>(N</w:t>
      </w:r>
      <w:r w:rsidR="00F52F4E">
        <w:rPr>
          <w:rFonts w:ascii="Times New Roman" w:hAnsi="Times New Roman"/>
          <w:i/>
          <w:color w:val="000000" w:themeColor="text1"/>
        </w:rPr>
        <w:t xml:space="preserve">ear </w:t>
      </w:r>
      <w:r w:rsidR="00F52F4E">
        <w:rPr>
          <w:rFonts w:ascii="Times New Roman" w:hAnsi="Times New Roman"/>
          <w:bCs/>
          <w:i/>
          <w:color w:val="000000" w:themeColor="text1"/>
        </w:rPr>
        <w:t>E</w:t>
      </w:r>
      <w:r w:rsidR="00F52F4E">
        <w:rPr>
          <w:rFonts w:ascii="Times New Roman" w:hAnsi="Times New Roman"/>
          <w:i/>
          <w:color w:val="000000" w:themeColor="text1"/>
        </w:rPr>
        <w:t xml:space="preserve">arth </w:t>
      </w:r>
      <w:r w:rsidR="00F52F4E">
        <w:rPr>
          <w:rFonts w:ascii="Times New Roman" w:hAnsi="Times New Roman"/>
          <w:bCs/>
          <w:i/>
          <w:color w:val="000000" w:themeColor="text1"/>
        </w:rPr>
        <w:t>A</w:t>
      </w:r>
      <w:r w:rsidR="00F52F4E">
        <w:rPr>
          <w:rFonts w:ascii="Times New Roman" w:hAnsi="Times New Roman"/>
          <w:i/>
          <w:color w:val="000000" w:themeColor="text1"/>
        </w:rPr>
        <w:t xml:space="preserve">steroid </w:t>
      </w:r>
      <w:r w:rsidR="00F52F4E">
        <w:rPr>
          <w:rFonts w:ascii="Times New Roman" w:hAnsi="Times New Roman"/>
          <w:bCs/>
          <w:i/>
          <w:color w:val="000000" w:themeColor="text1"/>
        </w:rPr>
        <w:t>P</w:t>
      </w:r>
      <w:r w:rsidR="00F52F4E">
        <w:rPr>
          <w:rFonts w:ascii="Times New Roman" w:hAnsi="Times New Roman"/>
          <w:i/>
          <w:color w:val="000000" w:themeColor="text1"/>
        </w:rPr>
        <w:t xml:space="preserve">ros-pector project) est une sonde qui va  rencontrer un astéroïde  proche de la Terre. Le vaisseau spatial rencontrera </w:t>
      </w:r>
      <w:r w:rsidR="00F52F4E">
        <w:rPr>
          <w:rFonts w:ascii="Times New Roman" w:hAnsi="Times New Roman"/>
          <w:i/>
          <w:iCs/>
          <w:color w:val="000000" w:themeColor="text1"/>
        </w:rPr>
        <w:t>l'astéroïde Nereus</w:t>
      </w:r>
      <w:r w:rsidR="00F52F4E">
        <w:rPr>
          <w:rFonts w:ascii="Times New Roman" w:hAnsi="Times New Roman"/>
          <w:i/>
          <w:color w:val="000000" w:themeColor="text1"/>
        </w:rPr>
        <w:t xml:space="preserve"> et ira examiner et estimer sa composition élémentaire. Le contact avec l'astéroïde sera fait en déployant plusieurs Microsats qui débar-queront sur l'astéroïde et enverront des données au vaisseau mère.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="00F52F4E">
        <w:rPr>
          <w:rFonts w:ascii="Times New Roman" w:hAnsi="Times New Roman"/>
          <w:i/>
          <w:color w:val="000000" w:themeColor="text1"/>
        </w:rPr>
        <w:t xml:space="preserve">Dawn, pays Etats-Unis. La date de lancement était le 27.05.2006 mais est reportée en 07.2007. </w:t>
      </w:r>
      <w:r w:rsidR="00F52F4E">
        <w:rPr>
          <w:rFonts w:ascii="Times New Roman" w:hAnsi="Times New Roman"/>
          <w:bCs/>
          <w:i/>
          <w:color w:val="000000" w:themeColor="text1"/>
        </w:rPr>
        <w:t xml:space="preserve">Futur Mission : </w:t>
      </w:r>
      <w:r w:rsidR="00F52F4E">
        <w:rPr>
          <w:rFonts w:ascii="Times New Roman" w:hAnsi="Times New Roman"/>
          <w:i/>
          <w:color w:val="000000" w:themeColor="text1"/>
        </w:rPr>
        <w:t>Dawn utilisera, l'assistance gravitationnelle pour commencer alors un très long voyage. Il était prévu qu'elle se met en orbite autour de l'astéroïde Vesta le 30/07/2010 puis un an plus tard quelle repart pour se mettre en orbite autour de Céres le 20/08/2014. Mais tout a été retardé. Cette mission américaine consiste à étudier de près les propriétés des deux plus gros astéroïdes.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="00F52F4E">
        <w:rPr>
          <w:rFonts w:ascii="Times New Roman" w:hAnsi="Times New Roman"/>
          <w:bCs/>
          <w:i/>
          <w:color w:val="000000" w:themeColor="text1"/>
        </w:rPr>
        <w:t>Gaïa, pays Europe. La date de lancement en 2010.</w:t>
      </w:r>
      <w:r w:rsidR="00F52F4E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F52F4E">
        <w:rPr>
          <w:rFonts w:ascii="Times New Roman" w:hAnsi="Times New Roman"/>
          <w:bCs/>
          <w:i/>
          <w:color w:val="000000" w:themeColor="text1"/>
        </w:rPr>
        <w:t xml:space="preserve">Futur Mission : </w:t>
      </w:r>
      <w:r w:rsidR="00F52F4E">
        <w:rPr>
          <w:rFonts w:ascii="Times New Roman" w:hAnsi="Times New Roman"/>
          <w:i/>
          <w:color w:val="000000" w:themeColor="text1"/>
        </w:rPr>
        <w:t>Enfin la dernière mission en préparation, Gaïa, sera envoyée pour observer jusqu'à 40 ° du Soleil ce qui permettra de détecter des objets gravitant à l'intérieur de l'orbite terrestre.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="00F52F4E">
        <w:rPr>
          <w:rFonts w:ascii="Times New Roman" w:hAnsi="Times New Roman"/>
          <w:i/>
          <w:color w:val="000000" w:themeColor="text1"/>
        </w:rPr>
        <w:t>Total des missions : 3 Réussites pour les Etats-Unis, 0 pour l’Europe ainsi que pour le Japon. 1 Echec aux Etats-Unis, 0 pour l’Europe et le Japon. Aucune mission en cours. 2 Futur mission pour les Etats-Unis, 1 pour l’Europe et 0 pour le Japon. Tout cela fait un total de 6 pour les Etats-Unis, 1 pour l’Europe et 1 pour le Japon, le résultat total est 7.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b/>
          <w:bCs/>
          <w:i/>
          <w:color w:val="000000" w:themeColor="text1"/>
        </w:rPr>
      </w:pPr>
      <w:r w:rsidR="00F52F4E" w:rsidRPr="009A47BC">
        <w:rPr>
          <w:rFonts w:ascii="Times New Roman" w:hAnsi="Times New Roman"/>
          <w:i/>
          <w:color w:val="000000" w:themeColor="text1"/>
        </w:rPr>
        <w:t xml:space="preserve">La taille de leur noyau est comprise entre 1 et </w:t>
      </w:r>
      <w:smartTag w:uri="urn:schemas-microsoft-com:office:smarttags" w:element="metricconverter">
        <w:smartTagPr>
          <w:attr w:name="ProductID" w:val="10 km"/>
        </w:smartTagPr>
        <w:r w:rsidR="00F52F4E" w:rsidRPr="009A47BC">
          <w:rPr>
            <w:rFonts w:ascii="Times New Roman" w:hAnsi="Times New Roman"/>
            <w:i/>
            <w:color w:val="000000" w:themeColor="text1"/>
          </w:rPr>
          <w:t>10 km</w:t>
        </w:r>
      </w:smartTag>
      <w:r w:rsidR="00F52F4E" w:rsidRPr="009A47BC">
        <w:rPr>
          <w:rFonts w:ascii="Times New Roman" w:hAnsi="Times New Roman"/>
          <w:i/>
          <w:color w:val="000000" w:themeColor="text1"/>
        </w:rPr>
        <w:t xml:space="preserve">. Seule la sonde européenne </w:t>
      </w:r>
      <w:hyperlink r:id="rId6" w:anchor="giotto" w:history="1">
        <w:r w:rsidR="00F52F4E" w:rsidRPr="009A47BC">
          <w:rPr>
            <w:rStyle w:val="Lienhypertexte"/>
            <w:rFonts w:ascii="Times New Roman" w:hAnsi="Times New Roman"/>
            <w:b/>
            <w:bCs/>
            <w:i/>
            <w:color w:val="000000" w:themeColor="text1"/>
          </w:rPr>
          <w:t>Giotto</w:t>
        </w:r>
      </w:hyperlink>
      <w:r w:rsidR="00F52F4E" w:rsidRPr="009A47BC">
        <w:rPr>
          <w:rFonts w:ascii="Times New Roman" w:hAnsi="Times New Roman"/>
          <w:i/>
          <w:color w:val="000000" w:themeColor="text1"/>
        </w:rPr>
        <w:t xml:space="preserve"> avait tenté en 1986 de s'approcher de la comète de </w:t>
      </w:r>
      <w:hyperlink r:id="rId7" w:anchor="halley" w:history="1">
        <w:r w:rsidR="00F52F4E" w:rsidRPr="009A47BC">
          <w:rPr>
            <w:rStyle w:val="Lienhypertexte"/>
            <w:rFonts w:ascii="Times New Roman" w:hAnsi="Times New Roman"/>
            <w:b/>
            <w:bCs/>
            <w:i/>
            <w:color w:val="000000" w:themeColor="text1"/>
          </w:rPr>
          <w:t>Halley</w:t>
        </w:r>
      </w:hyperlink>
      <w:r w:rsidR="00F52F4E" w:rsidRPr="009A47BC">
        <w:rPr>
          <w:rFonts w:ascii="Times New Roman" w:hAnsi="Times New Roman"/>
          <w:i/>
          <w:color w:val="000000" w:themeColor="text1"/>
        </w:rPr>
        <w:t xml:space="preserve"> à </w:t>
      </w:r>
      <w:smartTag w:uri="urn:schemas-microsoft-com:office:smarttags" w:element="metricconverter">
        <w:smartTagPr>
          <w:attr w:name="ProductID" w:val="596 kilomètres"/>
        </w:smartTagPr>
        <w:r w:rsidR="00F52F4E" w:rsidRPr="009A47BC">
          <w:rPr>
            <w:rFonts w:ascii="Times New Roman" w:hAnsi="Times New Roman"/>
            <w:i/>
            <w:color w:val="000000" w:themeColor="text1"/>
          </w:rPr>
          <w:t>596 kilomètres</w:t>
        </w:r>
      </w:smartTag>
      <w:r w:rsidR="00F52F4E" w:rsidRPr="009A47BC">
        <w:rPr>
          <w:rFonts w:ascii="Times New Roman" w:hAnsi="Times New Roman"/>
          <w:i/>
          <w:color w:val="000000" w:themeColor="text1"/>
        </w:rPr>
        <w:t xml:space="preserve"> de son cœur glace qui est de 8 x 7 x </w:t>
      </w:r>
      <w:smartTag w:uri="urn:schemas-microsoft-com:office:smarttags" w:element="metricconverter">
        <w:smartTagPr>
          <w:attr w:name="ProductID" w:val="15 km"/>
        </w:smartTagPr>
        <w:r w:rsidR="00F52F4E" w:rsidRPr="009A47BC">
          <w:rPr>
            <w:rFonts w:ascii="Times New Roman" w:hAnsi="Times New Roman"/>
            <w:i/>
            <w:color w:val="000000" w:themeColor="text1"/>
          </w:rPr>
          <w:t>15 km</w:t>
        </w:r>
      </w:smartTag>
      <w:r w:rsidR="00F52F4E" w:rsidRPr="009A47BC">
        <w:rPr>
          <w:rFonts w:ascii="Times New Roman" w:hAnsi="Times New Roman"/>
          <w:i/>
          <w:color w:val="000000" w:themeColor="text1"/>
        </w:rPr>
        <w:t xml:space="preserve">. </w:t>
      </w:r>
    </w:p>
    <w:sectPr w:rsidR="0090537F" w:rsidRPr="009A47BC" w:rsidSect="0073102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E90CAA">
        <w:separator/>
      </w:r>
    </w:p>
  </w:endnote>
  <w:endnote w:type="continuationSeparator" w:id="1">
    <w:p>
      <w:pPr>
        <w:spacing w:after="0" w:line="240" w:lineRule="auto"/>
      </w:pPr>
      <w:r w:rsidR="00E90CAA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F52F4E">
      <w:t>200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E90CAA">
        <w:separator/>
      </w:r>
    </w:p>
  </w:footnote>
  <w:footnote w:type="continuationSeparator" w:id="1">
    <w:p>
      <w:pPr>
        <w:spacing w:after="0" w:line="240" w:lineRule="auto"/>
      </w:pPr>
      <w:r w:rsidR="00E90CAA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E30A5A"/>
    <w:rsid w:val="003A138C"/>
    <w:rsid w:val="0073102C"/>
    <w:rsid w:val="00853EDA"/>
    <w:rsid w:val="0090537F"/>
    <w:rsid w:val="009A47BC"/>
    <w:rsid w:val="00E30A5A"/>
    <w:rsid w:val="00E90CAA"/>
    <w:rsid w:val="00F52F4E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73102C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52F4E"/>
    <w:rPr>
      <w:strike w:val="0"/>
      <w:dstrike w:val="0"/>
      <w:color w:val="0112D7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F52F4E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00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F52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52F4E"/>
  </w:style>
  <w:style w:type="paragraph" w:styleId="Pieddepage">
    <w:name w:val="footer"/>
    <w:basedOn w:val="Normal"/>
    <w:link w:val="PieddepageCar"/>
    <w:uiPriority w:val="99"/>
    <w:semiHidden/>
    <w:unhideWhenUsed/>
    <w:rsid w:val="00F52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52F4E"/>
  </w:style>
  <w:style w:type="paragraph" w:styleId="Textedebulles">
    <w:name w:val="Balloon Text"/>
    <w:basedOn w:val="Normal"/>
    <w:link w:val="TextedebullesCar"/>
    <w:uiPriority w:val="99"/>
    <w:semiHidden/>
    <w:unhideWhenUsed/>
    <w:rsid w:val="00F52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2F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324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system.solaire.free.fr/comete.htm#halle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ystem.solaire.free.fr/sondecomete.htm#giott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552</Words>
  <Characters>3042</Characters>
  <Application>Microsoft Office Word</Application>
  <DocSecurity>0</DocSecurity>
  <Lines>25</Lines>
  <Paragraphs>7</Paragraphs>
  <ScaleCrop>false</ScaleCrop>
  <Company> </Company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2006-08-19T11:20:00Z</dcterms:created>
  <dcterms:modified xsi:type="dcterms:W3CDTF">2006-08-20T16:32:00Z</dcterms:modified>
</cp:coreProperties>
</file>