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E019E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E019EC">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E019EC">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Ils n’ont pas pensés que la collision entraînerait des dommages importants </w:t>
      </w:r>
      <w:r w:rsidR="00AE2ED6">
        <w:rPr>
          <w:rFonts w:ascii="Times New Roman" w:hAnsi="Times New Roman" w:cs="Times New Roman"/>
          <w:sz w:val="24"/>
          <w:szCs w:val="24"/>
        </w:rPr>
        <w:t>sur la navette spatiale</w:t>
      </w:r>
      <w:r w:rsidR="004A790F">
        <w:rPr>
          <w:rFonts w:ascii="Times New Roman" w:hAnsi="Times New Roman" w:cs="Times New Roman"/>
          <w:sz w:val="24"/>
          <w:szCs w:val="24"/>
        </w:rPr>
        <w:t xml:space="preserve">. Le but était au départ d’aller sur la lune et de faire en sorte à ce que ce voyage se passe bien. Au lieu de cela, ce voyage s’est transformé en cauchemar (même s’ils ont réussi à marchés sur la lune.)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Ils se sont acquittés de leur devoir mais reviendront-ils saints et saufs ? Rien n’est dit…IL NE RESTE PLUS QUE 60 SECONDES POUR LE VAISSEAU INTERSTELLAIRE AVANT SA MISE A FEU FINALE. La NASA est en révolution !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Ils commencent à apercevoir dans le ciel le retour </w:t>
      </w:r>
      <w:r w:rsidR="00AE2ED6">
        <w:rPr>
          <w:rFonts w:ascii="Times New Roman" w:hAnsi="Times New Roman" w:cs="Times New Roman"/>
          <w:sz w:val="24"/>
          <w:szCs w:val="24"/>
        </w:rPr>
        <w:t>de la navette spatiale</w:t>
      </w:r>
      <w:r w:rsidR="004A790F">
        <w:rPr>
          <w:rFonts w:ascii="Times New Roman" w:hAnsi="Times New Roman" w:cs="Times New Roman"/>
          <w:sz w:val="24"/>
          <w:szCs w:val="24"/>
        </w:rPr>
        <w:t xml:space="preserve"> qui se bats pour avoir une vue clair et précise de l’endroit ou ils vont se posés mais comme on est en pleine matinée et que nous sommes en plein hiver, le problème des nuages et craies se montrent dans le ciel.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Lord John Smith se bats avec les commandes de la navette après avoir désactivé le pilotage automatique pour une maniabilité des commandes plus fiable et moins dance.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Dans le feu des multiples secousses, la carte lunaire se perd et Sandra récupère le papyrus.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Elle ne veut pas le laisser entre les mains de la NASA. Elle essaye vainement de retrouver la carte lunaire qui disait que les enfants devaient finir par marcher sur la lune pendant que </w:t>
      </w:r>
      <w:r w:rsidR="00AE2ED6">
        <w:rPr>
          <w:rFonts w:ascii="Times New Roman" w:hAnsi="Times New Roman" w:cs="Times New Roman"/>
          <w:sz w:val="24"/>
          <w:szCs w:val="24"/>
        </w:rPr>
        <w:t>la navette spatiale</w:t>
      </w:r>
      <w:r w:rsidR="004A790F">
        <w:rPr>
          <w:rFonts w:ascii="Times New Roman" w:hAnsi="Times New Roman" w:cs="Times New Roman"/>
          <w:sz w:val="24"/>
          <w:szCs w:val="24"/>
        </w:rPr>
        <w:t xml:space="preserve"> fonce sur la Terre à une vitesse défiant le vent lui-même.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Lord John Smith demande aux enfants de s’accrocher et de mettre leur ceinture pour limiter les dégâts.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Personne ne souhaite avoir de casse et même si c’est un atterrissage en catastrophe, il faudrait qu’il se passe aussi bien pour le vaisseau interstellaire que pour Libra. </w:t>
      </w:r>
    </w:p>
    <w:p>
      <w:pPr>
        <w:pStyle w:val="ListParagraph"/>
        <w:spacing w:after="0" w:line="240" w:lineRule="auto"/>
        <w:ind w:left="0" w:firstLine="708"/>
        <w:jc w:val="both"/>
        <w:rPr>
          <w:rFonts w:ascii="Times New Roman" w:hAnsi="Times New Roman" w:cs="Times New Roman"/>
          <w:sz w:val="24"/>
          <w:szCs w:val="24"/>
        </w:rPr>
      </w:pPr>
      <w:r w:rsidR="004A790F">
        <w:rPr>
          <w:rFonts w:ascii="Times New Roman" w:hAnsi="Times New Roman" w:cs="Times New Roman"/>
          <w:sz w:val="24"/>
          <w:szCs w:val="24"/>
        </w:rPr>
        <w:t xml:space="preserve">Dans celui-ci, Tracy ferme les yeux en ayant attachée sa ceinture avec Tim, Sarah et </w:t>
      </w:r>
      <w:r w:rsidR="00AE2ED6">
        <w:rPr>
          <w:rFonts w:ascii="Times New Roman" w:hAnsi="Times New Roman" w:cs="Times New Roman"/>
          <w:sz w:val="24"/>
          <w:szCs w:val="24"/>
        </w:rPr>
        <w:t>son époux</w:t>
      </w:r>
      <w:r w:rsidR="004A790F">
        <w:rPr>
          <w:rFonts w:ascii="Times New Roman" w:hAnsi="Times New Roman" w:cs="Times New Roman"/>
          <w:sz w:val="24"/>
          <w:szCs w:val="24"/>
        </w:rPr>
        <w:t xml:space="preserve">. </w:t>
      </w:r>
      <w:r w:rsidR="00B27701">
        <w:rPr>
          <w:rFonts w:ascii="Times New Roman" w:hAnsi="Times New Roman" w:cs="Times New Roman"/>
          <w:sz w:val="24"/>
          <w:szCs w:val="24"/>
        </w:rPr>
        <w:t xml:space="preserve">Ils sont en train de se demandés pourquoi le décollage se fait autant tarder. </w:t>
      </w:r>
    </w:p>
    <w:p>
      <w:pPr>
        <w:pStyle w:val="ListParagraph"/>
        <w:spacing w:after="0" w:line="240" w:lineRule="auto"/>
        <w:ind w:left="709" w:hanging="1"/>
        <w:jc w:val="both"/>
        <w:rPr>
          <w:rFonts w:ascii="Times New Roman" w:hAnsi="Times New Roman" w:cs="Times New Roman"/>
          <w:sz w:val="24"/>
          <w:szCs w:val="24"/>
        </w:rPr>
      </w:pPr>
      <w:r w:rsidR="00B27701">
        <w:rPr>
          <w:rFonts w:ascii="Times New Roman" w:hAnsi="Times New Roman" w:cs="Times New Roman"/>
          <w:sz w:val="24"/>
          <w:szCs w:val="24"/>
        </w:rPr>
        <w:t xml:space="preserve">Normalement, c’est plus rapide que cela. </w:t>
      </w:r>
    </w:p>
    <w:p>
      <w:pPr>
        <w:pStyle w:val="ListParagraph"/>
        <w:spacing w:after="0" w:line="240" w:lineRule="auto"/>
        <w:ind w:left="0" w:firstLine="708"/>
        <w:jc w:val="both"/>
        <w:rPr>
          <w:rFonts w:ascii="Times New Roman" w:hAnsi="Times New Roman" w:cs="Times New Roman"/>
          <w:sz w:val="24"/>
          <w:szCs w:val="24"/>
        </w:rPr>
      </w:pPr>
      <w:r w:rsidR="00B27701">
        <w:rPr>
          <w:rFonts w:ascii="Times New Roman" w:hAnsi="Times New Roman" w:cs="Times New Roman"/>
          <w:sz w:val="24"/>
          <w:szCs w:val="24"/>
        </w:rPr>
        <w:t xml:space="preserve">De leur côté, Sandra, Thorn et Lord se battent pour faire atterrir la navette spatiale au mieux mais ils sont encore loin de la NASA, ils sont toujours dans le ciel à une altitude qui le cosmonaute ne consulte pas. L’essentiel est de poser la navette. </w:t>
      </w:r>
    </w:p>
    <w:p>
      <w:pPr>
        <w:pStyle w:val="ListParagraph"/>
        <w:spacing w:after="0" w:line="240" w:lineRule="auto"/>
        <w:ind w:left="0" w:firstLine="708"/>
        <w:jc w:val="both"/>
        <w:rPr>
          <w:rFonts w:ascii="Times New Roman" w:hAnsi="Times New Roman" w:cs="Times New Roman"/>
          <w:sz w:val="24"/>
          <w:szCs w:val="24"/>
        </w:rPr>
      </w:pPr>
      <w:r w:rsidR="00B27701">
        <w:rPr>
          <w:rFonts w:ascii="Times New Roman" w:hAnsi="Times New Roman" w:cs="Times New Roman"/>
          <w:sz w:val="24"/>
          <w:szCs w:val="24"/>
        </w:rPr>
        <w:t xml:space="preserve">Pour ce qui est du vaisseau interstellaire, IL NE RESTE PLUS QUE 50 SECONDES avant le démarrage. </w:t>
      </w:r>
    </w:p>
    <w:p>
      <w:pPr>
        <w:pStyle w:val="ListParagraph"/>
        <w:spacing w:after="0" w:line="240" w:lineRule="auto"/>
        <w:ind w:left="709" w:hanging="1"/>
        <w:jc w:val="both"/>
        <w:rPr>
          <w:rFonts w:ascii="Times New Roman" w:hAnsi="Times New Roman" w:cs="Times New Roman"/>
          <w:sz w:val="24"/>
          <w:szCs w:val="24"/>
        </w:rPr>
      </w:pPr>
      <w:r w:rsidR="00B27701">
        <w:rPr>
          <w:rFonts w:ascii="Times New Roman" w:hAnsi="Times New Roman" w:cs="Times New Roman"/>
          <w:sz w:val="24"/>
          <w:szCs w:val="24"/>
        </w:rPr>
        <w:t>Le compte à rebours continue de reculer.</w:t>
      </w:r>
    </w:p>
    <w:p>
      <w:pPr>
        <w:pStyle w:val="ListParagraph"/>
        <w:spacing w:after="0" w:line="240" w:lineRule="auto"/>
        <w:ind w:left="0" w:firstLine="708"/>
        <w:jc w:val="both"/>
        <w:rPr>
          <w:rFonts w:ascii="Times New Roman" w:hAnsi="Times New Roman" w:cs="Times New Roman"/>
          <w:sz w:val="24"/>
          <w:szCs w:val="24"/>
        </w:rPr>
      </w:pPr>
      <w:r w:rsidR="00B27701">
        <w:rPr>
          <w:rFonts w:ascii="Times New Roman" w:hAnsi="Times New Roman" w:cs="Times New Roman"/>
          <w:sz w:val="24"/>
          <w:szCs w:val="24"/>
        </w:rPr>
        <w:t xml:space="preserve">On a l’impression que cette pendule ne finira jamais de nous contrariée pense Sarah Jones, la chercheuse en particule qui compte bien réussir. Quant à Erang Jones, l’expérience de sa tête chercheuse va certainement arriver à son terme. </w:t>
      </w:r>
    </w:p>
    <w:p>
      <w:pPr>
        <w:pStyle w:val="ListParagraph"/>
        <w:spacing w:after="0" w:line="240" w:lineRule="auto"/>
        <w:ind w:left="0" w:firstLine="708"/>
        <w:jc w:val="both"/>
        <w:rPr>
          <w:rFonts w:ascii="Times New Roman" w:hAnsi="Times New Roman" w:cs="Times New Roman"/>
          <w:sz w:val="24"/>
          <w:szCs w:val="24"/>
        </w:rPr>
      </w:pPr>
      <w:r w:rsidR="00B27701">
        <w:rPr>
          <w:rFonts w:ascii="Times New Roman" w:hAnsi="Times New Roman" w:cs="Times New Roman"/>
          <w:sz w:val="24"/>
          <w:szCs w:val="24"/>
        </w:rPr>
        <w:t>Après tout, si Tracy a réussi là ou tout le monde à échouer, cela veut peut-être dire que la chance peut tourner pour Sarah et Erang qui n’en ont pas pour le moment.</w:t>
      </w:r>
    </w:p>
    <w:p>
      <w:pPr>
        <w:pStyle w:val="ListParagraph"/>
        <w:spacing w:after="0" w:line="240" w:lineRule="auto"/>
        <w:ind w:left="0" w:firstLine="708"/>
        <w:jc w:val="both"/>
        <w:rPr>
          <w:rFonts w:ascii="Times New Roman" w:hAnsi="Times New Roman" w:cs="Times New Roman"/>
          <w:sz w:val="24"/>
          <w:szCs w:val="24"/>
        </w:rPr>
      </w:pPr>
      <w:r w:rsidR="00B27701">
        <w:rPr>
          <w:rFonts w:ascii="Times New Roman" w:hAnsi="Times New Roman" w:cs="Times New Roman"/>
          <w:sz w:val="24"/>
          <w:szCs w:val="24"/>
        </w:rPr>
        <w:t xml:space="preserve">IL NE RESTE MAINTENANT PLUS QUE 30 SECONDES AVANT LE DECOLLAGE DU VAISSEAU INTERSTELLAIRE, on va de plus en plus vite et la tension remonte d’un cran ! C’est incroyable ! On sent le vent qui prédomine la chaleur qui se fait silencieuse parmi ces gravas de fumée. </w:t>
      </w:r>
    </w:p>
    <w:p>
      <w:pPr>
        <w:pStyle w:val="ListParagraph"/>
        <w:spacing w:after="0" w:line="240" w:lineRule="auto"/>
        <w:ind w:left="0" w:firstLine="708"/>
        <w:jc w:val="both"/>
        <w:rPr>
          <w:rFonts w:ascii="Times New Roman" w:hAnsi="Times New Roman" w:cs="Times New Roman"/>
          <w:sz w:val="24"/>
          <w:szCs w:val="24"/>
        </w:rPr>
      </w:pPr>
      <w:r w:rsidR="00B27701">
        <w:rPr>
          <w:rFonts w:ascii="Times New Roman" w:hAnsi="Times New Roman" w:cs="Times New Roman"/>
          <w:sz w:val="24"/>
          <w:szCs w:val="24"/>
        </w:rPr>
        <w:t xml:space="preserve">Sur la navette </w:t>
      </w:r>
      <w:r w:rsidR="00AE2ED6">
        <w:rPr>
          <w:rFonts w:ascii="Times New Roman" w:hAnsi="Times New Roman" w:cs="Times New Roman"/>
          <w:sz w:val="24"/>
          <w:szCs w:val="24"/>
        </w:rPr>
        <w:t>spatiale</w:t>
      </w:r>
      <w:r w:rsidR="00B27701">
        <w:rPr>
          <w:rFonts w:ascii="Times New Roman" w:hAnsi="Times New Roman" w:cs="Times New Roman"/>
          <w:sz w:val="24"/>
          <w:szCs w:val="24"/>
        </w:rPr>
        <w:t xml:space="preserve">, on touche enfin au but puisque Lord a réussi à équilibrer la navette, c’est une chose de fait. </w:t>
      </w:r>
    </w:p>
    <w:p>
      <w:pPr>
        <w:pStyle w:val="ListParagraph"/>
        <w:spacing w:after="0" w:line="240" w:lineRule="auto"/>
        <w:ind w:left="0" w:firstLine="708"/>
        <w:jc w:val="both"/>
        <w:rPr>
          <w:rFonts w:ascii="Times New Roman" w:hAnsi="Times New Roman" w:cs="Times New Roman"/>
          <w:sz w:val="24"/>
          <w:szCs w:val="24"/>
        </w:rPr>
      </w:pPr>
      <w:r w:rsidR="00B27701" w:rsidRPr="00B27701">
        <w:rPr>
          <w:rFonts w:ascii="Times New Roman" w:hAnsi="Times New Roman" w:cs="Times New Roman"/>
          <w:sz w:val="24"/>
          <w:szCs w:val="24"/>
        </w:rPr>
        <w:t xml:space="preserve">Maintenant, il faut contrôler la longitude et la latitude pour éviter de se retrouver à Terre comme une vieille crêpe toute retournée.  </w:t>
      </w:r>
    </w:p>
    <w:sectPr w:rsidR="00540F7E" w:rsidSect="002411FE">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A87908">
        <w:separator/>
      </w:r>
    </w:p>
  </w:endnote>
  <w:endnote w:type="continuationSeparator" w:id="1">
    <w:p>
      <w:pPr>
        <w:spacing w:after="0" w:line="240" w:lineRule="auto"/>
      </w:pPr>
      <w:r w:rsidR="00A87908">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E019EC">
      <w:t>299</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A87908">
        <w:separator/>
      </w:r>
    </w:p>
  </w:footnote>
  <w:footnote w:type="continuationSeparator" w:id="1">
    <w:p>
      <w:pPr>
        <w:spacing w:after="0" w:line="240" w:lineRule="auto"/>
      </w:pPr>
      <w:r w:rsidR="00A87908">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E019EC"/>
    <w:rsid w:val="002411FE"/>
    <w:rsid w:val="004A790F"/>
    <w:rsid w:val="004F66CE"/>
    <w:rsid w:val="00540F7E"/>
    <w:rsid w:val="008A4658"/>
    <w:rsid w:val="009635B7"/>
    <w:rsid w:val="0097289F"/>
    <w:rsid w:val="00A87908"/>
    <w:rsid w:val="00AE2ED6"/>
    <w:rsid w:val="00B27701"/>
    <w:rsid w:val="00E019E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411FE"/>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E019E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019EC"/>
  </w:style>
  <w:style w:type="paragraph" w:styleId="Pieddepage">
    <w:name w:val="footer"/>
    <w:basedOn w:val="Normal"/>
    <w:link w:val="PieddepageCar"/>
    <w:uiPriority w:val="99"/>
    <w:semiHidden/>
    <w:unhideWhenUsed/>
    <w:rsid w:val="00E019E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019EC"/>
  </w:style>
  <w:style w:type="paragraph" w:styleId="Textedebulles">
    <w:name w:val="Balloon Text"/>
    <w:basedOn w:val="Normal"/>
    <w:link w:val="TextedebullesCar"/>
    <w:uiPriority w:val="99"/>
    <w:semiHidden/>
    <w:unhideWhenUsed/>
    <w:rsid w:val="00E019E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19EC"/>
    <w:rPr>
      <w:rFonts w:ascii="Tahoma" w:hAnsi="Tahoma" w:cs="Tahoma"/>
      <w:sz w:val="16"/>
      <w:szCs w:val="16"/>
    </w:rPr>
  </w:style>
  <w:style w:type="paragraph" w:styleId="ListParagraph">
    <w:name w:val="List Paragraph"/>
    <w:basedOn w:val="Normal"/>
    <w:uiPriority w:val="34"/>
    <w:qFormat/>
    <w:rsid w:val="004A790F"/>
    <w:pPr>
      <w:ind w:left="720"/>
      <w:contextualSpacing/>
    </w:pPr>
  </w:style>
</w:styles>
</file>

<file path=word/webSettings.xml><?xml version="1.0" encoding="utf-8"?>
<w:webSettings xmlns:r="http://schemas.openxmlformats.org/officeDocument/2006/relationships" xmlns:w="http://schemas.openxmlformats.org/wordprocessingml/2006/3/main">
  <w:divs>
    <w:div w:id="1666006475">
      <w:bodyDiv w:val="1"/>
      <w:marLeft w:val="0"/>
      <w:marRight w:val="0"/>
      <w:marTop w:val="0"/>
      <w:marBottom w:val="0"/>
      <w:divBdr>
        <w:top w:val="none" w:sz="0" w:space="0" w:color="auto"/>
        <w:left w:val="none" w:sz="0" w:space="0" w:color="auto"/>
        <w:bottom w:val="none" w:sz="0" w:space="0" w:color="auto"/>
        <w:right w:val="none" w:sz="0" w:space="0" w:color="auto"/>
      </w:divBdr>
    </w:div>
    <w:div w:id="208675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492</Words>
  <Characters>2709</Characters>
  <Application>Microsoft Office Word</Application>
  <DocSecurity>0</DocSecurity>
  <Lines>22</Lines>
  <Paragraphs>6</Paragraphs>
  <ScaleCrop>false</ScaleCrop>
  <Company> </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2006-08-26T15:17:00Z</dcterms:created>
  <dcterms:modified xsi:type="dcterms:W3CDTF">2006-08-28T19:12:00Z</dcterms:modified>
</cp:coreProperties>
</file>