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E5C3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E5C3E">
        <w:rPr>
          <w:rFonts w:ascii="Times New Roman" w:hAnsi="Times New Roman" w:cs="Times New Roman"/>
          <w:color w:val="000000" w:themeColor="text1"/>
          <w:sz w:val="24"/>
          <w:szCs w:val="24"/>
        </w:rPr>
        <w:t>Chapitre 9</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0E5C3E">
        <w:rPr>
          <w:rFonts w:ascii="Times New Roman" w:hAnsi="Times New Roman" w:cs="Times New Roman"/>
          <w:i/>
          <w:color w:val="000000" w:themeColor="text1"/>
          <w:sz w:val="24"/>
          <w:szCs w:val="24"/>
        </w:rPr>
        <w:t xml:space="preserve">La trahison de la détenue </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4"/>
        </w:numPr>
        <w:spacing w:after="0" w:line="240" w:lineRule="auto"/>
        <w:ind w:left="851" w:hanging="142"/>
        <w:jc w:val="both"/>
        <w:rPr>
          <w:rFonts w:ascii="Times New Roman" w:hAnsi="Times New Roman" w:cs="Times New Roman"/>
          <w:color w:val="000000" w:themeColor="text1"/>
          <w:sz w:val="24"/>
          <w:szCs w:val="24"/>
        </w:rPr>
      </w:pPr>
      <w:r w:rsidR="0008198A">
        <w:rPr>
          <w:rFonts w:ascii="Times New Roman" w:hAnsi="Times New Roman" w:cs="Times New Roman"/>
          <w:color w:val="000000" w:themeColor="text1"/>
          <w:sz w:val="24"/>
          <w:szCs w:val="24"/>
        </w:rPr>
        <w:t>Je travaille toujours mon fils tu le sais bien.</w:t>
      </w:r>
    </w:p>
    <w:p>
      <w:pPr>
        <w:pStyle w:val="ListParagraph"/>
        <w:numPr>
          <w:ilvl w:val="0"/>
          <w:numId w:val="4"/>
        </w:numPr>
        <w:spacing w:after="0" w:line="240" w:lineRule="auto"/>
        <w:ind w:left="851" w:hanging="142"/>
        <w:jc w:val="both"/>
        <w:rPr>
          <w:rFonts w:ascii="Times New Roman" w:hAnsi="Times New Roman" w:cs="Times New Roman"/>
          <w:color w:val="000000" w:themeColor="text1"/>
          <w:sz w:val="24"/>
          <w:szCs w:val="24"/>
        </w:rPr>
      </w:pPr>
      <w:r w:rsidR="0008198A">
        <w:rPr>
          <w:rFonts w:ascii="Times New Roman" w:hAnsi="Times New Roman" w:cs="Times New Roman"/>
          <w:color w:val="000000" w:themeColor="text1"/>
          <w:sz w:val="24"/>
          <w:szCs w:val="24"/>
        </w:rPr>
        <w:t xml:space="preserve">Je viens de recevoir une nouvelle cliente dans notre motel </w:t>
      </w:r>
    </w:p>
    <w:p>
      <w:pPr>
        <w:pStyle w:val="ListParagraph"/>
        <w:numPr>
          <w:ilvl w:val="0"/>
          <w:numId w:val="4"/>
        </w:numPr>
        <w:spacing w:after="0" w:line="240" w:lineRule="auto"/>
        <w:ind w:left="851" w:hanging="142"/>
        <w:jc w:val="both"/>
        <w:rPr>
          <w:rFonts w:ascii="Times New Roman" w:hAnsi="Times New Roman" w:cs="Times New Roman"/>
          <w:color w:val="000000" w:themeColor="text1"/>
          <w:sz w:val="24"/>
          <w:szCs w:val="24"/>
        </w:rPr>
      </w:pPr>
      <w:r w:rsidR="0008198A">
        <w:rPr>
          <w:rFonts w:ascii="Times New Roman" w:hAnsi="Times New Roman" w:cs="Times New Roman"/>
          <w:color w:val="000000" w:themeColor="text1"/>
          <w:sz w:val="24"/>
          <w:szCs w:val="24"/>
        </w:rPr>
        <w:t>Combien de fois t’avais-je dit que je ne voulais pas de femmes dans ce motel ? Les femmes attirent trop de problèmes.</w:t>
      </w:r>
    </w:p>
    <w:p>
      <w:pPr>
        <w:pStyle w:val="ListParagraph"/>
        <w:numPr>
          <w:ilvl w:val="0"/>
          <w:numId w:val="4"/>
        </w:numPr>
        <w:spacing w:after="0" w:line="240" w:lineRule="auto"/>
        <w:ind w:left="851" w:hanging="142"/>
        <w:jc w:val="both"/>
        <w:rPr>
          <w:rFonts w:ascii="Times New Roman" w:hAnsi="Times New Roman" w:cs="Times New Roman"/>
          <w:color w:val="000000" w:themeColor="text1"/>
          <w:sz w:val="24"/>
          <w:szCs w:val="24"/>
        </w:rPr>
      </w:pPr>
      <w:r w:rsidR="0008198A">
        <w:rPr>
          <w:rFonts w:ascii="Times New Roman" w:hAnsi="Times New Roman" w:cs="Times New Roman"/>
          <w:color w:val="000000" w:themeColor="text1"/>
          <w:sz w:val="24"/>
          <w:szCs w:val="24"/>
        </w:rPr>
        <w:t xml:space="preserve">Mais Papa, elle est gentille, je t’assure, elle est vraiment gentille. </w:t>
      </w:r>
    </w:p>
    <w:p>
      <w:pPr>
        <w:pStyle w:val="ListParagraph"/>
        <w:numPr>
          <w:ilvl w:val="0"/>
          <w:numId w:val="4"/>
        </w:numPr>
        <w:spacing w:after="0" w:line="240" w:lineRule="auto"/>
        <w:ind w:left="851" w:hanging="142"/>
        <w:jc w:val="both"/>
        <w:rPr>
          <w:rFonts w:ascii="Times New Roman" w:hAnsi="Times New Roman" w:cs="Times New Roman"/>
          <w:color w:val="000000" w:themeColor="text1"/>
          <w:sz w:val="24"/>
          <w:szCs w:val="24"/>
        </w:rPr>
      </w:pPr>
      <w:r w:rsidR="0008198A">
        <w:rPr>
          <w:rFonts w:ascii="Times New Roman" w:hAnsi="Times New Roman" w:cs="Times New Roman"/>
          <w:color w:val="000000" w:themeColor="text1"/>
          <w:sz w:val="24"/>
          <w:szCs w:val="24"/>
        </w:rPr>
        <w:t>Est-ce qu’elle a payer au moins ? Les femmes ne paye jamais, ce sont des voleuses et des menteuses</w:t>
      </w:r>
    </w:p>
    <w:p>
      <w:pPr>
        <w:pStyle w:val="ListParagraph"/>
        <w:numPr>
          <w:ilvl w:val="0"/>
          <w:numId w:val="4"/>
        </w:numPr>
        <w:spacing w:after="0" w:line="240" w:lineRule="auto"/>
        <w:ind w:left="851" w:hanging="142"/>
        <w:jc w:val="both"/>
        <w:rPr>
          <w:rFonts w:ascii="Times New Roman" w:hAnsi="Times New Roman" w:cs="Times New Roman"/>
          <w:color w:val="000000" w:themeColor="text1"/>
          <w:sz w:val="24"/>
          <w:szCs w:val="24"/>
        </w:rPr>
      </w:pPr>
      <w:r w:rsidR="0008198A">
        <w:rPr>
          <w:rFonts w:ascii="Times New Roman" w:hAnsi="Times New Roman" w:cs="Times New Roman"/>
          <w:color w:val="000000" w:themeColor="text1"/>
          <w:sz w:val="24"/>
          <w:szCs w:val="24"/>
        </w:rPr>
        <w:t xml:space="preserve">Oui Papa, elle a payé, je te le jure ! </w:t>
      </w:r>
    </w:p>
    <w:p>
      <w:pPr>
        <w:pStyle w:val="ListParagraph"/>
        <w:spacing w:after="0" w:line="240" w:lineRule="auto"/>
        <w:ind w:left="0" w:firstLine="720"/>
        <w:jc w:val="both"/>
        <w:rPr>
          <w:rFonts w:ascii="Times New Roman" w:hAnsi="Times New Roman" w:cs="Times New Roman"/>
          <w:color w:val="000000" w:themeColor="text1"/>
          <w:sz w:val="24"/>
          <w:szCs w:val="24"/>
        </w:rPr>
      </w:pPr>
      <w:r w:rsidR="0008198A" w:rsidRPr="0008198A">
        <w:rPr>
          <w:rFonts w:ascii="Times New Roman" w:hAnsi="Times New Roman" w:cs="Times New Roman"/>
          <w:sz w:val="24"/>
          <w:szCs w:val="24"/>
        </w:rPr>
        <w:t>Le jeune homme referme la porte après avoir</w:t>
      </w:r>
      <w:r w:rsidR="004B6ED4">
        <w:rPr>
          <w:rFonts w:ascii="Times New Roman" w:hAnsi="Times New Roman" w:cs="Times New Roman"/>
          <w:sz w:val="24"/>
          <w:szCs w:val="24"/>
        </w:rPr>
        <w:t xml:space="preserve"> parler avec son père. </w:t>
      </w:r>
      <w:r w:rsidR="004B6ED4" w:rsidRPr="0008198A">
        <w:rPr>
          <w:rFonts w:ascii="Times New Roman" w:hAnsi="Times New Roman" w:cs="Times New Roman"/>
          <w:sz w:val="24"/>
          <w:szCs w:val="24"/>
        </w:rPr>
        <w:t xml:space="preserve">Nous sommes aujourd’hui le 06.01.1990. </w:t>
      </w:r>
      <w:r w:rsidR="004B6ED4">
        <w:rPr>
          <w:rFonts w:ascii="Times New Roman" w:hAnsi="Times New Roman" w:cs="Times New Roman"/>
          <w:sz w:val="24"/>
          <w:szCs w:val="24"/>
        </w:rPr>
        <w:t>Il est 10</w:t>
      </w:r>
      <w:r w:rsidR="0008198A" w:rsidRPr="0008198A">
        <w:rPr>
          <w:rFonts w:ascii="Times New Roman" w:hAnsi="Times New Roman" w:cs="Times New Roman"/>
          <w:sz w:val="24"/>
          <w:szCs w:val="24"/>
        </w:rPr>
        <w:t xml:space="preserve">H00 du matin. Entre temps sur Libra, Sandra et Thorn se réveille tôt pour prendre leur petit-déjeuner. Puis, c’est le tour de Michael Schneider qui se dirige vers la salle de bain pour se raser. Les enfants entendent le bruit de l’eau couler pendant qu’ils prennent leur petit-déjeuner, c’est insupportable ! </w:t>
      </w:r>
      <w:r w:rsidR="006615E7" w:rsidRPr="0008198A">
        <w:rPr>
          <w:rFonts w:ascii="Times New Roman" w:hAnsi="Times New Roman" w:cs="Times New Roman"/>
          <w:sz w:val="24"/>
          <w:szCs w:val="24"/>
        </w:rPr>
        <w:t xml:space="preserve">Cinq minutes après, Michael sort de la salle de bain et le bon vieux Lord John Smith se réveille, un peu courbaturé, en se dirigeant lui aussi vers la salle de bain pour se raser. </w:t>
      </w:r>
      <w:r w:rsidR="00AF6943" w:rsidRPr="0008198A">
        <w:rPr>
          <w:rFonts w:ascii="Times New Roman" w:hAnsi="Times New Roman" w:cs="Times New Roman"/>
          <w:sz w:val="24"/>
          <w:szCs w:val="24"/>
        </w:rPr>
        <w:t xml:space="preserve">Les enfants ont fini de prendre leur petit-déjeuner et se dirige maintenant vers la salle de bain tandis que Michael Schneider et Lord John Smith prennent leur petit-déjeuner l’un à côté de l’autre </w:t>
      </w:r>
      <w:r w:rsidR="0008198A">
        <w:rPr>
          <w:rFonts w:ascii="Times New Roman" w:hAnsi="Times New Roman" w:cs="Times New Roman"/>
          <w:sz w:val="24"/>
          <w:szCs w:val="24"/>
        </w:rPr>
        <w:t>mais Michael, toujours aussi</w:t>
      </w:r>
      <w:r w:rsidR="00AF6943" w:rsidRPr="0008198A">
        <w:rPr>
          <w:rFonts w:ascii="Times New Roman" w:hAnsi="Times New Roman" w:cs="Times New Roman"/>
          <w:sz w:val="24"/>
          <w:szCs w:val="24"/>
        </w:rPr>
        <w:t xml:space="preserve"> narcissique</w:t>
      </w:r>
      <w:r w:rsidR="0008198A">
        <w:rPr>
          <w:rFonts w:ascii="Times New Roman" w:hAnsi="Times New Roman" w:cs="Times New Roman"/>
          <w:sz w:val="24"/>
          <w:szCs w:val="24"/>
        </w:rPr>
        <w:t>, se lève et change de place</w:t>
      </w:r>
      <w:r w:rsidR="00AF6943" w:rsidRPr="0008198A">
        <w:rPr>
          <w:rFonts w:ascii="Times New Roman" w:hAnsi="Times New Roman" w:cs="Times New Roman"/>
          <w:sz w:val="24"/>
          <w:szCs w:val="24"/>
        </w:rPr>
        <w:t xml:space="preserve">. Ils ne se regardent pas et ne se voient pas.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Je risque de finir par prendre mon petit-déjeuner dans ma cabine avec l’ambiance malsaine qu’il y a ici dit Michael</w:t>
      </w:r>
      <w:r w:rsidR="0008198A">
        <w:rPr>
          <w:rFonts w:ascii="Times New Roman" w:hAnsi="Times New Roman" w:cs="Times New Roman"/>
          <w:color w:val="000000" w:themeColor="text1"/>
          <w:sz w:val="24"/>
          <w:szCs w:val="24"/>
        </w:rPr>
        <w:t xml:space="preserve"> en s’éloignant.</w:t>
      </w:r>
    </w:p>
    <w:p>
      <w:pPr>
        <w:pStyle w:val="ListParagraph"/>
        <w:spacing w:after="0" w:line="240" w:lineRule="auto"/>
        <w:ind w:left="0" w:firstLine="720"/>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 xml:space="preserve">Lord John Smith le regarde de travers, il se lève de table et retourne au commande du vaisseau spatial Libra étant assisté par Sandra et Thorn.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Alors les enfants, êtes-vous contents d’avoir marché sur la lune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 xml:space="preserve">Oh oui Monsieur Smith, pour ma part, je suis heureux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 xml:space="preserve">Et moi je suis sur un petit nuage dit Sandra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 xml:space="preserve">Je suis heureux que votre voyage se passe pour le mieux.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 xml:space="preserve">Pour le mieux </w:t>
      </w:r>
      <w:r w:rsidR="0008198A">
        <w:rPr>
          <w:rFonts w:ascii="Times New Roman" w:hAnsi="Times New Roman" w:cs="Times New Roman"/>
          <w:color w:val="000000" w:themeColor="text1"/>
          <w:sz w:val="24"/>
          <w:szCs w:val="24"/>
        </w:rPr>
        <w:t xml:space="preserve">oui </w:t>
      </w:r>
      <w:r w:rsidR="00AF6943">
        <w:rPr>
          <w:rFonts w:ascii="Times New Roman" w:hAnsi="Times New Roman" w:cs="Times New Roman"/>
          <w:color w:val="000000" w:themeColor="text1"/>
          <w:sz w:val="24"/>
          <w:szCs w:val="24"/>
        </w:rPr>
        <w:t xml:space="preserve">s’il n’y aurait pas ce Michael Schneider.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Je l’ignore</w:t>
      </w:r>
      <w:r w:rsidR="0008198A">
        <w:rPr>
          <w:rFonts w:ascii="Times New Roman" w:hAnsi="Times New Roman" w:cs="Times New Roman"/>
          <w:color w:val="000000" w:themeColor="text1"/>
          <w:sz w:val="24"/>
          <w:szCs w:val="24"/>
        </w:rPr>
        <w:t> ! I</w:t>
      </w:r>
      <w:r w:rsidR="00AF6943">
        <w:rPr>
          <w:rFonts w:ascii="Times New Roman" w:hAnsi="Times New Roman" w:cs="Times New Roman"/>
          <w:color w:val="000000" w:themeColor="text1"/>
          <w:sz w:val="24"/>
          <w:szCs w:val="24"/>
        </w:rPr>
        <w:t>l est préfér</w:t>
      </w:r>
      <w:r w:rsidR="0008198A">
        <w:rPr>
          <w:rFonts w:ascii="Times New Roman" w:hAnsi="Times New Roman" w:cs="Times New Roman"/>
          <w:color w:val="000000" w:themeColor="text1"/>
          <w:sz w:val="24"/>
          <w:szCs w:val="24"/>
        </w:rPr>
        <w:t>able d’en faire autant. O</w:t>
      </w:r>
      <w:r w:rsidR="00AF6943">
        <w:rPr>
          <w:rFonts w:ascii="Times New Roman" w:hAnsi="Times New Roman" w:cs="Times New Roman"/>
          <w:color w:val="000000" w:themeColor="text1"/>
          <w:sz w:val="24"/>
          <w:szCs w:val="24"/>
        </w:rPr>
        <w:t xml:space="preserve">n sera sur Terre dans </w:t>
      </w:r>
      <w:r w:rsidR="0008198A">
        <w:rPr>
          <w:rFonts w:ascii="Times New Roman" w:hAnsi="Times New Roman" w:cs="Times New Roman"/>
          <w:color w:val="000000" w:themeColor="text1"/>
          <w:sz w:val="24"/>
          <w:szCs w:val="24"/>
        </w:rPr>
        <w:t>deux</w:t>
      </w:r>
      <w:r w:rsidR="00AF6943">
        <w:rPr>
          <w:rFonts w:ascii="Times New Roman" w:hAnsi="Times New Roman" w:cs="Times New Roman"/>
          <w:color w:val="000000" w:themeColor="text1"/>
          <w:sz w:val="24"/>
          <w:szCs w:val="24"/>
        </w:rPr>
        <w:t xml:space="preserve"> jours.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 xml:space="preserve">Magnifique ! Bon je vais chercher mon télescope.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Attends Sandra</w:t>
      </w:r>
      <w:r w:rsidR="0008198A">
        <w:rPr>
          <w:rFonts w:ascii="Times New Roman" w:hAnsi="Times New Roman" w:cs="Times New Roman"/>
          <w:color w:val="000000" w:themeColor="text1"/>
          <w:sz w:val="24"/>
          <w:szCs w:val="24"/>
        </w:rPr>
        <w:t>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Oui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Je voulais te demander une chose</w:t>
      </w:r>
      <w:r w:rsidR="0008198A">
        <w:rPr>
          <w:rFonts w:ascii="Times New Roman" w:hAnsi="Times New Roman" w:cs="Times New Roman"/>
          <w:color w:val="000000" w:themeColor="text1"/>
          <w:sz w:val="24"/>
          <w:szCs w:val="24"/>
        </w:rPr>
        <w:t>…</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Oui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Comment as-tu fait pour trouver l’autre moitié de la carte lunaire</w:t>
      </w:r>
      <w:r w:rsidR="0008198A">
        <w:rPr>
          <w:rFonts w:ascii="Times New Roman" w:hAnsi="Times New Roman" w:cs="Times New Roman"/>
          <w:color w:val="000000" w:themeColor="text1"/>
          <w:sz w:val="24"/>
          <w:szCs w:val="24"/>
        </w:rPr>
        <w:t xml:space="preserve"> et</w:t>
      </w:r>
      <w:r w:rsidR="00AF6943">
        <w:rPr>
          <w:rFonts w:ascii="Times New Roman" w:hAnsi="Times New Roman" w:cs="Times New Roman"/>
          <w:color w:val="000000" w:themeColor="text1"/>
          <w:sz w:val="24"/>
          <w:szCs w:val="24"/>
        </w:rPr>
        <w:t xml:space="preserve"> ce papyrus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08198A" w:rsidRPr="0008198A">
        <w:rPr>
          <w:rFonts w:ascii="Times New Roman" w:hAnsi="Times New Roman" w:cs="Times New Roman"/>
          <w:color w:val="000000" w:themeColor="text1"/>
          <w:sz w:val="24"/>
          <w:szCs w:val="24"/>
        </w:rPr>
        <w:t>J</w:t>
      </w:r>
      <w:r w:rsidR="00AF6943" w:rsidRPr="0008198A">
        <w:rPr>
          <w:rFonts w:ascii="Times New Roman" w:hAnsi="Times New Roman" w:cs="Times New Roman"/>
          <w:color w:val="000000" w:themeColor="text1"/>
          <w:sz w:val="24"/>
          <w:szCs w:val="24"/>
        </w:rPr>
        <w:t xml:space="preserve">e marchais sur la lune et j’avais aperçu </w:t>
      </w:r>
      <w:r w:rsidR="0008198A" w:rsidRPr="0008198A">
        <w:rPr>
          <w:rFonts w:ascii="Times New Roman" w:hAnsi="Times New Roman" w:cs="Times New Roman"/>
          <w:color w:val="000000" w:themeColor="text1"/>
          <w:sz w:val="24"/>
          <w:szCs w:val="24"/>
        </w:rPr>
        <w:t>la carte et le papyrus</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sidRPr="0008198A">
        <w:rPr>
          <w:rFonts w:ascii="Times New Roman" w:hAnsi="Times New Roman" w:cs="Times New Roman"/>
          <w:color w:val="000000" w:themeColor="text1"/>
          <w:sz w:val="24"/>
          <w:szCs w:val="24"/>
        </w:rPr>
        <w:t xml:space="preserve">Et dire que l’autre partie manquante étant en caractère grecs se trouvait sur la lune !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Oui, je suis aussi surprise que vous</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 xml:space="preserve">Moi aussi dit Thorn, il est vrai que ce voyage aura était mouvementé en tout cas.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0A1080">
        <w:rPr>
          <w:rFonts w:ascii="Times New Roman" w:hAnsi="Times New Roman" w:cs="Times New Roman"/>
          <w:color w:val="000000" w:themeColor="text1"/>
          <w:sz w:val="24"/>
          <w:szCs w:val="24"/>
        </w:rPr>
        <w:t>P</w:t>
      </w:r>
      <w:r w:rsidR="00AF6943">
        <w:rPr>
          <w:rFonts w:ascii="Times New Roman" w:hAnsi="Times New Roman" w:cs="Times New Roman"/>
          <w:color w:val="000000" w:themeColor="text1"/>
          <w:sz w:val="24"/>
          <w:szCs w:val="24"/>
        </w:rPr>
        <w:t>ourquoi l’autre partie de la carte est en Anglais ? C’est cela que je n’explique pas.</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08198A">
        <w:rPr>
          <w:rFonts w:ascii="Times New Roman" w:hAnsi="Times New Roman" w:cs="Times New Roman"/>
          <w:color w:val="000000" w:themeColor="text1"/>
          <w:sz w:val="24"/>
          <w:szCs w:val="24"/>
        </w:rPr>
        <w:t>P</w:t>
      </w:r>
      <w:r w:rsidR="00AF6943">
        <w:rPr>
          <w:rFonts w:ascii="Times New Roman" w:hAnsi="Times New Roman" w:cs="Times New Roman"/>
          <w:color w:val="000000" w:themeColor="text1"/>
          <w:sz w:val="24"/>
          <w:szCs w:val="24"/>
        </w:rPr>
        <w:t xml:space="preserve">arce que </w:t>
      </w:r>
      <w:r w:rsidR="0008198A">
        <w:rPr>
          <w:rFonts w:ascii="Times New Roman" w:hAnsi="Times New Roman" w:cs="Times New Roman"/>
          <w:color w:val="000000" w:themeColor="text1"/>
          <w:sz w:val="24"/>
          <w:szCs w:val="24"/>
        </w:rPr>
        <w:t>l’autre partie</w:t>
      </w:r>
      <w:r w:rsidR="00AF6943">
        <w:rPr>
          <w:rFonts w:ascii="Times New Roman" w:hAnsi="Times New Roman" w:cs="Times New Roman"/>
          <w:color w:val="000000" w:themeColor="text1"/>
          <w:sz w:val="24"/>
          <w:szCs w:val="24"/>
        </w:rPr>
        <w:t xml:space="preserve"> révélait que les enfants devaient finir par marcher sur la lune</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Donc cela a était prédis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 xml:space="preserve">Certainement !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 xml:space="preserve">Par qui ? </w:t>
      </w:r>
    </w:p>
    <w:p>
      <w:pPr>
        <w:pStyle w:val="ListParagraph"/>
        <w:numPr>
          <w:ilvl w:val="0"/>
          <w:numId w:val="3"/>
        </w:numPr>
        <w:spacing w:after="0" w:line="240" w:lineRule="auto"/>
        <w:ind w:left="851" w:hanging="142"/>
        <w:jc w:val="both"/>
        <w:rPr>
          <w:rFonts w:ascii="Times New Roman" w:hAnsi="Times New Roman" w:cs="Times New Roman"/>
          <w:color w:val="000000" w:themeColor="text1"/>
          <w:sz w:val="24"/>
          <w:szCs w:val="24"/>
        </w:rPr>
      </w:pPr>
      <w:r w:rsidR="00AF6943">
        <w:rPr>
          <w:rFonts w:ascii="Times New Roman" w:hAnsi="Times New Roman" w:cs="Times New Roman"/>
          <w:color w:val="000000" w:themeColor="text1"/>
          <w:sz w:val="24"/>
          <w:szCs w:val="24"/>
        </w:rPr>
        <w:t>Si seulement nous le savions, nous ne serions pas dans cette situation. </w:t>
      </w:r>
    </w:p>
    <w:sectPr w:rsidR="008307E9" w:rsidSect="00087A9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B10A8">
        <w:separator/>
      </w:r>
    </w:p>
  </w:endnote>
  <w:endnote w:type="continuationSeparator" w:id="1">
    <w:p>
      <w:pPr>
        <w:spacing w:after="0" w:line="240" w:lineRule="auto"/>
      </w:pPr>
      <w:r w:rsidR="00AB10A8">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E5C3E">
      <w:t>274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B10A8">
        <w:separator/>
      </w:r>
    </w:p>
  </w:footnote>
  <w:footnote w:type="continuationSeparator" w:id="1">
    <w:p>
      <w:pPr>
        <w:spacing w:after="0" w:line="240" w:lineRule="auto"/>
      </w:pPr>
      <w:r w:rsidR="00AB10A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3174B2D"/>
    <w:multiLevelType w:val="hybridMultilevel"/>
    <w:tmpl w:val="C898F268"/>
    <w:lvl w:ilvl="0" w:tplc="12661F30">
      <w:numFmt w:val="bullet"/>
      <w:lvlText w:val="-"/>
      <w:lvlJc w:val="left"/>
      <w:pPr>
        <w:ind w:left="720" w:hanging="360"/>
      </w:pPr>
      <w:rPr>
        <w:rFonts w:ascii="Times New Roman" w:eastAsiaTheme="minorEastAsia"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CEB3A43"/>
    <w:multiLevelType w:val="hybridMultilevel"/>
    <w:tmpl w:val="5F04B52C"/>
    <w:lvl w:ilvl="0" w:tplc="651684AC">
      <w:numFmt w:val="bullet"/>
      <w:lvlText w:val="-"/>
      <w:lvlJc w:val="left"/>
      <w:pPr>
        <w:ind w:left="720" w:hanging="360"/>
      </w:pPr>
      <w:rPr>
        <w:rFonts w:ascii="Times New Roman" w:eastAsiaTheme="minorEastAsia" w:hAnsi="Times New Roman" w:cs="Times New Roman"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BE35FDD"/>
    <w:multiLevelType w:val="hybridMultilevel"/>
    <w:tmpl w:val="66B471C0"/>
    <w:lvl w:ilvl="0" w:tplc="CAF6F54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5096708"/>
    <w:multiLevelType w:val="hybridMultilevel"/>
    <w:tmpl w:val="BCF0B6C6"/>
    <w:lvl w:ilvl="0" w:tplc="B0B2104E">
      <w:numFmt w:val="bullet"/>
      <w:lvlText w:val="-"/>
      <w:lvlJc w:val="left"/>
      <w:pPr>
        <w:ind w:left="720" w:hanging="360"/>
      </w:pPr>
      <w:rPr>
        <w:rFonts w:ascii="Times New Roman" w:eastAsiaTheme="minorEastAsia" w:hAnsi="Times New Roman"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0E5C3E"/>
    <w:rsid w:val="0008198A"/>
    <w:rsid w:val="00087A96"/>
    <w:rsid w:val="000A1080"/>
    <w:rsid w:val="000E5C3E"/>
    <w:rsid w:val="004B6ED4"/>
    <w:rsid w:val="006615E7"/>
    <w:rsid w:val="00696AC1"/>
    <w:rsid w:val="008307E9"/>
    <w:rsid w:val="00915BD8"/>
    <w:rsid w:val="00923311"/>
    <w:rsid w:val="00953311"/>
    <w:rsid w:val="00AB10A8"/>
    <w:rsid w:val="00AF6943"/>
    <w:rsid w:val="00B85B72"/>
    <w:rsid w:val="00E1553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87A9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E5C3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E5C3E"/>
  </w:style>
  <w:style w:type="paragraph" w:styleId="Pieddepage">
    <w:name w:val="footer"/>
    <w:basedOn w:val="Normal"/>
    <w:link w:val="PieddepageCar"/>
    <w:uiPriority w:val="99"/>
    <w:semiHidden/>
    <w:unhideWhenUsed/>
    <w:rsid w:val="000E5C3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E5C3E"/>
  </w:style>
  <w:style w:type="paragraph" w:styleId="Textedebulles">
    <w:name w:val="Balloon Text"/>
    <w:basedOn w:val="Normal"/>
    <w:link w:val="TextedebullesCar"/>
    <w:uiPriority w:val="99"/>
    <w:semiHidden/>
    <w:unhideWhenUsed/>
    <w:rsid w:val="000E5C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E5C3E"/>
    <w:rPr>
      <w:rFonts w:ascii="Tahoma" w:hAnsi="Tahoma" w:cs="Tahoma"/>
      <w:sz w:val="16"/>
      <w:szCs w:val="16"/>
    </w:rPr>
  </w:style>
  <w:style w:type="paragraph" w:styleId="ListParagraph">
    <w:name w:val="List Paragraph"/>
    <w:basedOn w:val="Normal"/>
    <w:uiPriority w:val="34"/>
    <w:qFormat/>
    <w:rsid w:val="00AF6943"/>
    <w:pPr>
      <w:ind w:left="720"/>
      <w:contextualSpacing/>
    </w:pPr>
  </w:style>
</w:styles>
</file>

<file path=word/webSettings.xml><?xml version="1.0" encoding="utf-8"?>
<w:webSettings xmlns:r="http://schemas.openxmlformats.org/officeDocument/2006/relationships" xmlns:w="http://schemas.openxmlformats.org/wordprocessingml/2006/3/main">
  <w:divs>
    <w:div w:id="53093507">
      <w:bodyDiv w:val="1"/>
      <w:marLeft w:val="0"/>
      <w:marRight w:val="0"/>
      <w:marTop w:val="0"/>
      <w:marBottom w:val="0"/>
      <w:divBdr>
        <w:top w:val="none" w:sz="0" w:space="0" w:color="auto"/>
        <w:left w:val="none" w:sz="0" w:space="0" w:color="auto"/>
        <w:bottom w:val="none" w:sz="0" w:space="0" w:color="auto"/>
        <w:right w:val="none" w:sz="0" w:space="0" w:color="auto"/>
      </w:divBdr>
    </w:div>
    <w:div w:id="1554004649">
      <w:bodyDiv w:val="1"/>
      <w:marLeft w:val="0"/>
      <w:marRight w:val="0"/>
      <w:marTop w:val="0"/>
      <w:marBottom w:val="0"/>
      <w:divBdr>
        <w:top w:val="none" w:sz="0" w:space="0" w:color="auto"/>
        <w:left w:val="none" w:sz="0" w:space="0" w:color="auto"/>
        <w:bottom w:val="none" w:sz="0" w:space="0" w:color="auto"/>
        <w:right w:val="none" w:sz="0" w:space="0" w:color="auto"/>
      </w:divBdr>
    </w:div>
    <w:div w:id="209466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436</Words>
  <Characters>2398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2006-08-25T15:09:00Z</dcterms:created>
  <dcterms:modified xsi:type="dcterms:W3CDTF">2006-08-26T16:45:00Z</dcterms:modified>
</cp:coreProperties>
</file>