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3F0C07">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3F0C07">
        <w:rPr>
          <w:rFonts w:ascii="Times New Roman" w:hAnsi="Times New Roman" w:cs="Times New Roman"/>
          <w:sz w:val="24"/>
          <w:szCs w:val="24"/>
        </w:rPr>
        <w:t>Chapitre 4</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3F0C07">
        <w:rPr>
          <w:rFonts w:ascii="Times New Roman" w:hAnsi="Times New Roman" w:cs="Times New Roman"/>
          <w:i/>
          <w:sz w:val="24"/>
          <w:szCs w:val="24"/>
        </w:rPr>
        <w:t>Alerte rouge !</w:t>
      </w:r>
    </w:p>
    <w:p>
      <w:pPr>
        <w:spacing w:after="0"/>
        <w:jc w:val="center"/>
        <w:rPr>
          <w:rFonts w:ascii="Times New Roman" w:hAnsi="Times New Roman" w:cs="Times New Roman"/>
          <w:i/>
          <w:sz w:val="24"/>
          <w:szCs w:val="24"/>
        </w:rPr>
      </w:pPr>
    </w:p>
    <w:p>
      <w:pPr>
        <w:pStyle w:val="NormalWeb"/>
        <w:spacing w:before="0" w:beforeAutospacing="0" w:after="0" w:afterAutospacing="0"/>
        <w:jc w:val="center"/>
        <w:rPr>
          <w:bCs/>
          <w:color w:val="000000" w:themeColor="text1"/>
          <w:u w:val="single"/>
        </w:rPr>
      </w:pPr>
      <w:r w:rsidR="003F0C07" w:rsidRPr="003F0C07">
        <w:rPr>
          <w:bCs/>
          <w:color w:val="000000" w:themeColor="text1"/>
          <w:u w:val="single"/>
        </w:rPr>
        <w:t>Guerre nucléaire de classe 3:</w:t>
      </w:r>
    </w:p>
    <w:p>
      <w:pPr>
        <w:pStyle w:val="NormalWeb"/>
        <w:spacing w:before="0" w:beforeAutospacing="0" w:after="0" w:afterAutospacing="0"/>
        <w:jc w:val="center"/>
        <w:rPr>
          <w:color w:val="000000" w:themeColor="text1"/>
          <w:u w:val="single"/>
        </w:rPr>
      </w:pPr>
    </w:p>
    <w:p>
      <w:pPr>
        <w:pStyle w:val="NormalWeb"/>
        <w:spacing w:before="0" w:beforeAutospacing="0" w:after="0" w:afterAutospacing="0"/>
        <w:ind w:firstLine="708"/>
        <w:jc w:val="both"/>
        <w:rPr>
          <w:color w:val="000000" w:themeColor="text1"/>
        </w:rPr>
      </w:pPr>
      <w:r w:rsidR="003F0C07">
        <w:rPr>
          <w:color w:val="000000" w:themeColor="text1"/>
        </w:rPr>
        <w:t>-Explosion de 3000 à 6000 têtes stratégiques; refroidissement et obscurcissement sensible. Sécheresse et dégagement important de pyrotoxines; retombées radioactives et perturbations atmosphériques: baisse moyenne de la température:10°c.</w:t>
      </w:r>
    </w:p>
    <w:p>
      <w:pPr>
        <w:pStyle w:val="NormalWeb"/>
        <w:spacing w:before="0" w:beforeAutospacing="0" w:after="0" w:afterAutospacing="0"/>
        <w:jc w:val="both"/>
        <w:rPr>
          <w:color w:val="000000" w:themeColor="text1"/>
        </w:rPr>
      </w:pPr>
      <w:r w:rsidR="003F0C07">
        <w:rPr>
          <w:color w:val="000000" w:themeColor="text1"/>
        </w:rPr>
        <w:t>-L'intensité lumineuse à midi serait réduite au 2/3. Après plusieurs mois, elle remonterait pour dépasser son niveau antérieure cause des rayons U.V.</w:t>
      </w:r>
    </w:p>
    <w:p>
      <w:pPr>
        <w:pStyle w:val="NormalWeb"/>
        <w:spacing w:before="0" w:beforeAutospacing="0" w:after="0" w:afterAutospacing="0"/>
        <w:jc w:val="both"/>
        <w:rPr>
          <w:color w:val="000000" w:themeColor="text1"/>
        </w:rPr>
      </w:pPr>
      <w:r w:rsidR="003F0C07">
        <w:rPr>
          <w:color w:val="000000" w:themeColor="text1"/>
        </w:rPr>
        <w:t>-Effondrement de l'agriculture: très importante famine y compris dans les pays non belligérants</w:t>
      </w:r>
    </w:p>
    <w:p>
      <w:pPr>
        <w:pStyle w:val="NormalWeb"/>
        <w:spacing w:before="0" w:beforeAutospacing="0" w:after="0" w:afterAutospacing="0"/>
        <w:jc w:val="both"/>
        <w:rPr>
          <w:color w:val="000000" w:themeColor="text1"/>
        </w:rPr>
      </w:pPr>
      <w:r w:rsidR="003F0C07">
        <w:rPr>
          <w:color w:val="000000" w:themeColor="text1"/>
        </w:rPr>
        <w:t xml:space="preserve">-Pertes dues à l'hiver nucléaire=Pertes directes dans les pays en guerre. </w:t>
      </w:r>
    </w:p>
    <w:p>
      <w:pPr>
        <w:pStyle w:val="NormalWeb"/>
        <w:spacing w:before="0" w:beforeAutospacing="0" w:after="0" w:afterAutospacing="0"/>
        <w:jc w:val="both"/>
        <w:rPr>
          <w:color w:val="000000" w:themeColor="text1"/>
        </w:rPr>
      </w:pPr>
    </w:p>
    <w:p>
      <w:pPr>
        <w:pStyle w:val="NormalWeb"/>
        <w:spacing w:before="0" w:beforeAutospacing="0" w:after="0" w:afterAutospacing="0"/>
        <w:jc w:val="center"/>
        <w:rPr>
          <w:bCs/>
          <w:color w:val="000000" w:themeColor="text1"/>
          <w:u w:val="single"/>
        </w:rPr>
      </w:pPr>
      <w:r w:rsidR="003F0C07" w:rsidRPr="003F0C07">
        <w:rPr>
          <w:bCs/>
          <w:color w:val="000000" w:themeColor="text1"/>
          <w:u w:val="single"/>
        </w:rPr>
        <w:t>Guerre nucléaire de classe 4 :</w:t>
      </w:r>
    </w:p>
    <w:p>
      <w:pPr>
        <w:pStyle w:val="NormalWeb"/>
        <w:spacing w:before="0" w:beforeAutospacing="0" w:after="0" w:afterAutospacing="0"/>
        <w:jc w:val="center"/>
        <w:rPr>
          <w:color w:val="000000" w:themeColor="text1"/>
          <w:u w:val="single"/>
        </w:rPr>
      </w:pPr>
    </w:p>
    <w:p>
      <w:pPr>
        <w:pStyle w:val="NormalWeb"/>
        <w:spacing w:before="0" w:beforeAutospacing="0" w:after="0" w:afterAutospacing="0"/>
        <w:ind w:firstLine="708"/>
        <w:jc w:val="both"/>
        <w:rPr>
          <w:color w:val="000000" w:themeColor="text1"/>
        </w:rPr>
      </w:pPr>
      <w:r w:rsidR="003F0C07">
        <w:rPr>
          <w:color w:val="000000" w:themeColor="text1"/>
        </w:rPr>
        <w:t xml:space="preserve">Gelées massives au cœur des continents bombardés: Graves perturbations climatiques. Importante toxicité chimique et radioactive. Couche d'ozone très endommagée dans l'hémisphère nord. La lumière atteignant le sol suffit tout juste au processus de photosynthèse. </w:t>
      </w:r>
    </w:p>
    <w:p>
      <w:pPr>
        <w:pStyle w:val="NormalWeb"/>
        <w:spacing w:before="0" w:beforeAutospacing="0" w:after="0" w:afterAutospacing="0"/>
        <w:ind w:firstLine="708"/>
        <w:jc w:val="both"/>
        <w:rPr>
          <w:color w:val="000000" w:themeColor="text1"/>
        </w:rPr>
      </w:pPr>
      <w:r w:rsidR="003F0C07">
        <w:rPr>
          <w:color w:val="000000" w:themeColor="text1"/>
        </w:rPr>
        <w:t>Durant le 1 er mois, journées couvertes; nuit sans étoiles. La survie de plusieurs espèces serait menacée, dont celle de l'homme. Les retombées auraient de graves conséquences, mais secondaires par rapport aux dégâts climatiques. Le flux accru des rayons U.V. après dissipation de la fumée afférera l'équilibre alimentaire pendant des années.</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center"/>
        <w:rPr>
          <w:bCs/>
          <w:color w:val="000000" w:themeColor="text1"/>
          <w:u w:val="single"/>
        </w:rPr>
      </w:pPr>
      <w:r w:rsidR="003F0C07" w:rsidRPr="003F0C07">
        <w:rPr>
          <w:bCs/>
          <w:color w:val="000000" w:themeColor="text1"/>
          <w:u w:val="single"/>
        </w:rPr>
        <w:t>Guerre nucléaire de classe 5:</w:t>
      </w:r>
    </w:p>
    <w:p>
      <w:pPr>
        <w:pStyle w:val="NormalWeb"/>
        <w:spacing w:before="0" w:beforeAutospacing="0" w:after="0" w:afterAutospacing="0"/>
        <w:jc w:val="center"/>
        <w:rPr>
          <w:color w:val="000000" w:themeColor="text1"/>
          <w:u w:val="single"/>
        </w:rPr>
      </w:pPr>
    </w:p>
    <w:p>
      <w:pPr>
        <w:pStyle w:val="NormalWeb"/>
        <w:spacing w:before="0" w:beforeAutospacing="0" w:after="0" w:afterAutospacing="0"/>
        <w:ind w:firstLine="708"/>
        <w:jc w:val="both"/>
        <w:rPr>
          <w:color w:val="000000" w:themeColor="text1"/>
        </w:rPr>
      </w:pPr>
      <w:r w:rsidR="003F0C07">
        <w:rPr>
          <w:color w:val="000000" w:themeColor="text1"/>
        </w:rPr>
        <w:t xml:space="preserve">-Moins de 1% de la lumière solaire nous parviendrait; Durant des mois: crépuscule en plein midi. Arrêt du processus de photosynthèse et sévères conséquences climatiques à long termes. L'agriculture (utilisant des stocks de semences épargnées) retomberait au mieux à des rendements moyenâgeux. Les ravages durables infligés à la nature dépasseraient de beaucoup les effets de la guerre eux mêmes et une renaissance rapide de la civilisation serait improbable: trop de radioactivité d'U.V. presque plus d'ozone. </w:t>
      </w:r>
    </w:p>
    <w:p>
      <w:pPr>
        <w:pStyle w:val="NormalWeb"/>
        <w:spacing w:before="0" w:beforeAutospacing="0" w:after="0" w:afterAutospacing="0"/>
        <w:ind w:firstLine="708"/>
        <w:jc w:val="both"/>
        <w:rPr>
          <w:color w:val="000000" w:themeColor="text1"/>
        </w:rPr>
      </w:pPr>
      <w:r w:rsidR="003F0C07">
        <w:rPr>
          <w:color w:val="000000" w:themeColor="text1"/>
        </w:rPr>
        <w:t>L'existence des très rares survivants ne serait peut-être même plus assurée...</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center"/>
        <w:rPr>
          <w:bCs/>
          <w:color w:val="000000" w:themeColor="text1"/>
          <w:u w:val="single"/>
        </w:rPr>
      </w:pPr>
      <w:r w:rsidR="003F0C07" w:rsidRPr="003F0C07">
        <w:rPr>
          <w:bCs/>
          <w:color w:val="000000" w:themeColor="text1"/>
          <w:u w:val="single"/>
        </w:rPr>
        <w:t>Guerre nucléaire de classe 6:</w:t>
      </w:r>
    </w:p>
    <w:p>
      <w:pPr>
        <w:pStyle w:val="NormalWeb"/>
        <w:spacing w:before="0" w:beforeAutospacing="0" w:after="0" w:afterAutospacing="0"/>
        <w:jc w:val="center"/>
        <w:rPr>
          <w:color w:val="000000" w:themeColor="text1"/>
          <w:u w:val="single"/>
        </w:rPr>
      </w:pPr>
    </w:p>
    <w:p>
      <w:pPr>
        <w:pStyle w:val="NormalWeb"/>
        <w:spacing w:before="0" w:beforeAutospacing="0" w:after="0" w:afterAutospacing="0"/>
        <w:ind w:firstLine="708"/>
        <w:jc w:val="both"/>
        <w:rPr>
          <w:color w:val="000000" w:themeColor="text1"/>
        </w:rPr>
      </w:pPr>
      <w:r w:rsidR="003F0C07">
        <w:rPr>
          <w:color w:val="000000" w:themeColor="text1"/>
        </w:rPr>
        <w:t xml:space="preserve">L'apocalypse total: toutes les armes nucléaires ou presque sont envoyées sur les villes, les dépôts de pétrole ... sur tout le globe. Durant des mois (des années ?), il ferait aussi sombre le jour qu'avant la guerre les nuits de pleine lune. </w:t>
      </w:r>
    </w:p>
    <w:p>
      <w:pPr>
        <w:pStyle w:val="NormalWeb"/>
        <w:spacing w:before="0" w:beforeAutospacing="0" w:after="0" w:afterAutospacing="0"/>
        <w:ind w:firstLine="708"/>
        <w:jc w:val="both"/>
        <w:rPr>
          <w:color w:val="000000" w:themeColor="text1"/>
        </w:rPr>
      </w:pPr>
      <w:r w:rsidR="003F0C07">
        <w:rPr>
          <w:color w:val="000000" w:themeColor="text1"/>
        </w:rPr>
        <w:t xml:space="preserve">Des continents entiers gèleraient. Un tel hiver nucléaire serait la pire chose qui puisse arriver à tous les niveaux: la vie à la surface de la planète serait, sauf miracle, totalement anéantie. </w:t>
      </w:r>
    </w:p>
    <w:p>
      <w:pPr>
        <w:pStyle w:val="NormalWeb"/>
        <w:spacing w:before="0" w:beforeAutospacing="0" w:after="0" w:afterAutospacing="0"/>
        <w:ind w:firstLine="708"/>
        <w:jc w:val="both"/>
        <w:rPr>
          <w:color w:val="000000" w:themeColor="text1"/>
        </w:rPr>
      </w:pPr>
      <w:r w:rsidR="003F0C07" w:rsidRPr="003F0C07">
        <w:rPr>
          <w:color w:val="000000" w:themeColor="text1"/>
        </w:rPr>
        <w:t>Et il se peut que, plusieurs siècles après l’atomisation générale, un visiteur venu de l’espace (attiré par exemple par les ondes radios que nous émettions avant la guerre), trouve, en creusant le sol, une fine co</w:t>
      </w:r>
      <w:r w:rsidR="003F0C07">
        <w:rPr>
          <w:color w:val="000000" w:themeColor="text1"/>
        </w:rPr>
        <w:t>uche de suie radioactive, pré</w:t>
      </w:r>
      <w:r w:rsidR="003F0C07" w:rsidRPr="003F0C07">
        <w:rPr>
          <w:color w:val="000000" w:themeColor="text1"/>
        </w:rPr>
        <w:t xml:space="preserve">sente sur tout le globe. </w:t>
      </w:r>
    </w:p>
    <w:p>
      <w:pPr>
        <w:pStyle w:val="NormalWeb"/>
        <w:spacing w:before="0" w:beforeAutospacing="0" w:after="0" w:afterAutospacing="0"/>
        <w:ind w:firstLine="708"/>
        <w:jc w:val="both"/>
        <w:rPr>
          <w:color w:val="000000" w:themeColor="text1"/>
        </w:rPr>
      </w:pPr>
      <w:r w:rsidR="003F0C07" w:rsidRPr="003F0C07">
        <w:rPr>
          <w:color w:val="000000" w:themeColor="text1"/>
        </w:rPr>
        <w:t>Au dessous, il y aurait les vestiges de notre civilisation anéantie, et au dessus, Rien...</w:t>
      </w:r>
    </w:p>
    <w:sectPr w:rsidR="000C781D" w:rsidSect="00400C7A">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D1463">
        <w:separator/>
      </w:r>
    </w:p>
  </w:endnote>
  <w:endnote w:type="continuationSeparator" w:id="1">
    <w:p>
      <w:pPr>
        <w:spacing w:after="0" w:line="240" w:lineRule="auto"/>
      </w:pPr>
      <w:r w:rsidR="00AD1463">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F0C07">
      <w:t>92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D1463">
        <w:separator/>
      </w:r>
    </w:p>
  </w:footnote>
  <w:footnote w:type="continuationSeparator" w:id="1">
    <w:p>
      <w:pPr>
        <w:spacing w:after="0" w:line="240" w:lineRule="auto"/>
      </w:pPr>
      <w:r w:rsidR="00AD1463">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5362"/>
  </w:hdrShapeDefaults>
  <w:footnotePr>
    <w:footnote w:id="0"/>
    <w:footnote w:id="1"/>
  </w:footnotePr>
  <w:endnotePr>
    <w:endnote w:id="0"/>
    <w:endnote w:id="1"/>
  </w:endnotePr>
  <w:compat>
    <w:snapToGridInCell/>
    <w:wrapTextWithPunct/>
    <w:useEastAsianBreakRules/>
    <w:growAutofit/>
    <w:useFELayout/>
  </w:compat>
  <w:rsids>
    <w:rsidRoot w:val="003F0C07"/>
    <w:rsid w:val="000C781D"/>
    <w:rsid w:val="000F31A9"/>
    <w:rsid w:val="001C2238"/>
    <w:rsid w:val="0020047F"/>
    <w:rsid w:val="00253873"/>
    <w:rsid w:val="00281226"/>
    <w:rsid w:val="003F0C07"/>
    <w:rsid w:val="00400C7A"/>
    <w:rsid w:val="00413FB2"/>
    <w:rsid w:val="007669B6"/>
    <w:rsid w:val="007A5A6C"/>
    <w:rsid w:val="00AD1463"/>
    <w:rsid w:val="00D2453C"/>
    <w:rsid w:val="00DA28F1"/>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00C7A"/>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F0C0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styleId="En-tte">
    <w:name w:val="header"/>
    <w:basedOn w:val="Normal"/>
    <w:link w:val="En-tteCar"/>
    <w:uiPriority w:val="99"/>
    <w:semiHidden/>
    <w:unhideWhenUsed/>
    <w:rsid w:val="003F0C0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F0C07"/>
  </w:style>
  <w:style w:type="paragraph" w:styleId="Pieddepage">
    <w:name w:val="footer"/>
    <w:basedOn w:val="Normal"/>
    <w:link w:val="PieddepageCar"/>
    <w:uiPriority w:val="99"/>
    <w:semiHidden/>
    <w:unhideWhenUsed/>
    <w:rsid w:val="003F0C0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F0C07"/>
  </w:style>
  <w:style w:type="paragraph" w:styleId="Textedebulles">
    <w:name w:val="Balloon Text"/>
    <w:basedOn w:val="Normal"/>
    <w:link w:val="TextedebullesCar"/>
    <w:uiPriority w:val="99"/>
    <w:semiHidden/>
    <w:unhideWhenUsed/>
    <w:rsid w:val="003F0C0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0C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54737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419</Words>
  <Characters>2306</Characters>
  <Application>Microsoft Office Word</Application>
  <DocSecurity>0</DocSecurity>
  <Lines>19</Lines>
  <Paragraphs>5</Paragraphs>
  <ScaleCrop>false</ScaleCrop>
  <Company> </Company>
  <LinksUpToDate>false</LinksUpToDate>
  <CharactersWithSpaces>2720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2006-07-04T18:41:00Z</dcterms:created>
  <dcterms:modified xsi:type="dcterms:W3CDTF">2006-08-20T20:09:00Z</dcterms:modified>
</cp:coreProperties>
</file>