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body>
    <w:p>
      <w:pPr>
        <w:spacing w:after="0"/>
        <w:jc w:val="center"/>
        <w:rPr>
          <w:rFonts w:ascii="Times New Roman" w:hAnsi="Times New Roman" w:cs="Times New Roman"/>
          <w:sz w:val="24"/>
          <w:szCs w:val="24"/>
        </w:rPr>
      </w:pPr>
      <w:r w:rsidR="003C69E7">
        <w:rPr>
          <w:rFonts w:ascii="Times New Roman" w:hAnsi="Times New Roman" w:cs="Times New Roman"/>
          <w:sz w:val="24"/>
          <w:szCs w:val="24"/>
        </w:rPr>
        <w:t>Le soleil rouge</w:t>
      </w:r>
    </w:p>
    <w:p>
      <w:pPr>
        <w:spacing w:after="0"/>
        <w:jc w:val="center"/>
        <w:rPr>
          <w:rFonts w:ascii="Times New Roman" w:hAnsi="Times New Roman" w:cs="Times New Roman"/>
          <w:sz w:val="24"/>
          <w:szCs w:val="24"/>
        </w:rPr>
      </w:pPr>
    </w:p>
    <w:p>
      <w:pPr>
        <w:spacing w:after="0"/>
        <w:jc w:val="center"/>
        <w:rPr>
          <w:rFonts w:ascii="Times New Roman" w:hAnsi="Times New Roman" w:cs="Times New Roman"/>
          <w:sz w:val="24"/>
          <w:szCs w:val="24"/>
        </w:rPr>
      </w:pPr>
      <w:r w:rsidR="003C69E7">
        <w:rPr>
          <w:rFonts w:ascii="Times New Roman" w:hAnsi="Times New Roman" w:cs="Times New Roman"/>
          <w:sz w:val="24"/>
          <w:szCs w:val="24"/>
        </w:rPr>
        <w:t>Chapitre 6</w:t>
      </w:r>
    </w:p>
    <w:p>
      <w:pPr>
        <w:spacing w:after="0"/>
        <w:jc w:val="center"/>
        <w:rPr>
          <w:rFonts w:ascii="Times New Roman" w:hAnsi="Times New Roman" w:cs="Times New Roman"/>
          <w:sz w:val="24"/>
          <w:szCs w:val="24"/>
        </w:rPr>
      </w:pPr>
    </w:p>
    <w:p>
      <w:pPr>
        <w:spacing w:after="0"/>
        <w:jc w:val="center"/>
        <w:rPr>
          <w:rFonts w:ascii="Times New Roman" w:hAnsi="Times New Roman" w:cs="Times New Roman"/>
          <w:i/>
          <w:sz w:val="24"/>
          <w:szCs w:val="24"/>
        </w:rPr>
      </w:pPr>
      <w:r w:rsidR="003C69E7">
        <w:rPr>
          <w:rFonts w:ascii="Times New Roman" w:hAnsi="Times New Roman" w:cs="Times New Roman"/>
          <w:i/>
          <w:sz w:val="24"/>
          <w:szCs w:val="24"/>
        </w:rPr>
        <w:t xml:space="preserve">La réelle signification d’une étoile </w:t>
      </w:r>
    </w:p>
    <w:p>
      <w:pPr>
        <w:spacing w:after="0"/>
        <w:jc w:val="center"/>
        <w:rPr>
          <w:rFonts w:ascii="Times New Roman" w:hAnsi="Times New Roman" w:cs="Times New Roman"/>
          <w:i/>
          <w:sz w:val="24"/>
          <w:szCs w:val="24"/>
        </w:rPr>
      </w:pPr>
    </w:p>
    <w:p>
      <w:pPr>
        <w:spacing w:after="0" w:line="240" w:lineRule="auto"/>
        <w:ind w:firstLine="708"/>
        <w:jc w:val="both"/>
        <w:rPr>
          <w:rFonts w:ascii="Times New Roman" w:hAnsi="Times New Roman" w:cs="Times New Roman"/>
          <w:i/>
          <w:sz w:val="24"/>
          <w:szCs w:val="24"/>
        </w:rPr>
      </w:pPr>
      <w:r w:rsidR="003C69E7">
        <w:rPr>
          <w:rStyle w:val="spelle"/>
          <w:rFonts w:ascii="Times New Roman" w:hAnsi="Times New Roman" w:cs="Times New Roman"/>
          <w:bCs/>
          <w:i/>
          <w:sz w:val="24"/>
          <w:szCs w:val="24"/>
        </w:rPr>
        <w:t xml:space="preserve">Yohkoh, pays Japon et Etats-Unis. La date de lancement était le 31.08.1991. </w:t>
      </w:r>
      <w:bookmarkStart w:id="0" w:name="Yohkoh"/>
      <w:bookmarkEnd w:id="0"/>
      <w:r w:rsidR="003C69E7">
        <w:rPr>
          <w:rFonts w:ascii="Times New Roman" w:hAnsi="Times New Roman" w:cs="Times New Roman"/>
          <w:bCs/>
          <w:i/>
          <w:color w:val="000000" w:themeColor="text1"/>
          <w:sz w:val="24"/>
          <w:szCs w:val="24"/>
        </w:rPr>
        <w:t xml:space="preserve">Succès : </w:t>
      </w:r>
      <w:r w:rsidR="003C69E7">
        <w:rPr>
          <w:rFonts w:ascii="Times New Roman" w:hAnsi="Times New Roman" w:cs="Times New Roman"/>
          <w:i/>
          <w:sz w:val="24"/>
          <w:szCs w:val="24"/>
        </w:rPr>
        <w:t>Ce satellite japonais, a observé la couronne solaire dans les rayons X. Le satellite a emporté quatre instruments - un Télescope d’Onde Radio Faible (SXT), un Télescope d’Onde Radio  forte (HXT), un Spectromètre Cristal Bragg (BCS), et un Spectromètre de Bande Large (WBS).  Mais lors d'une éclipse il est passé dans la zone de totalité de l'éclipse annulaire le 14/12/2001et a perdu contact avec la Terre.</w:t>
      </w:r>
    </w:p>
    <w:p>
      <w:pPr>
        <w:spacing w:after="0" w:line="240" w:lineRule="auto"/>
        <w:ind w:firstLine="708"/>
        <w:jc w:val="both"/>
        <w:rPr>
          <w:rFonts w:ascii="Times New Roman" w:hAnsi="Times New Roman" w:cs="Times New Roman"/>
          <w:i/>
          <w:sz w:val="24"/>
          <w:szCs w:val="24"/>
        </w:rPr>
      </w:pPr>
      <w:r w:rsidR="003C69E7">
        <w:rPr>
          <w:rStyle w:val="spelle"/>
          <w:rFonts w:ascii="Times New Roman" w:hAnsi="Times New Roman" w:cs="Times New Roman"/>
          <w:bCs/>
          <w:i/>
          <w:sz w:val="24"/>
          <w:szCs w:val="24"/>
        </w:rPr>
        <w:t xml:space="preserve">Wind, pays Etats-Unis. La date de lancement était le  01.11.1994. C’est une mission en cours. </w:t>
      </w:r>
      <w:r w:rsidR="003C69E7">
        <w:rPr>
          <w:rFonts w:ascii="Times New Roman" w:hAnsi="Times New Roman" w:cs="Times New Roman"/>
          <w:i/>
          <w:sz w:val="24"/>
          <w:szCs w:val="24"/>
        </w:rPr>
        <w:t xml:space="preserve">La sonde </w:t>
      </w:r>
      <w:r w:rsidR="003C69E7">
        <w:rPr>
          <w:rStyle w:val="spelle"/>
          <w:rFonts w:ascii="Times New Roman" w:hAnsi="Times New Roman" w:cs="Times New Roman"/>
          <w:i/>
          <w:sz w:val="24"/>
          <w:szCs w:val="24"/>
        </w:rPr>
        <w:t>Wind</w:t>
      </w:r>
      <w:r w:rsidR="003C69E7">
        <w:rPr>
          <w:rFonts w:ascii="Times New Roman" w:hAnsi="Times New Roman" w:cs="Times New Roman"/>
          <w:i/>
          <w:sz w:val="24"/>
          <w:szCs w:val="24"/>
        </w:rPr>
        <w:t xml:space="preserve"> étudie l'interaction du vent solaire avec la </w:t>
      </w:r>
      <w:hyperlink r:id="rId6" w:anchor="magnterre" w:history="1">
        <w:r w:rsidR="003C69E7">
          <w:rPr>
            <w:rStyle w:val="Lienhypertexte"/>
            <w:i/>
            <w:color w:val="000000" w:themeColor="text1"/>
            <w:sz w:val="24"/>
            <w:szCs w:val="24"/>
          </w:rPr>
          <w:t>magnétosphère terrestre</w:t>
        </w:r>
      </w:hyperlink>
      <w:r w:rsidR="003C69E7">
        <w:rPr>
          <w:rFonts w:ascii="Times New Roman" w:hAnsi="Times New Roman" w:cs="Times New Roman"/>
          <w:i/>
          <w:sz w:val="24"/>
          <w:szCs w:val="24"/>
        </w:rPr>
        <w:t>.</w:t>
      </w:r>
    </w:p>
    <w:p>
      <w:pPr>
        <w:spacing w:after="0" w:line="240" w:lineRule="auto"/>
        <w:ind w:firstLine="708"/>
        <w:jc w:val="both"/>
        <w:rPr>
          <w:rFonts w:ascii="Times New Roman" w:hAnsi="Times New Roman" w:cs="Times New Roman"/>
          <w:i/>
          <w:sz w:val="24"/>
          <w:szCs w:val="24"/>
        </w:rPr>
      </w:pPr>
      <w:r w:rsidR="00C51077">
        <w:rPr>
          <w:rFonts w:ascii="Times New Roman" w:hAnsi="Times New Roman" w:cs="Times New Roman"/>
          <w:i/>
          <w:sz w:val="24"/>
          <w:szCs w:val="24"/>
        </w:rPr>
        <w:t xml:space="preserve">A.C.E. 785kg, pays Etats-Unis. La date de lancement était le 25.08.1997. ACE (Explorateur de la Composition Avancé) a étudié  le bombardement de particules accélérées qui arrivent constamment du Soleil, et aussi des sources interstellaires et galactiques sur la Terre. L'étude de ces particules énergiques contribua à notre compréhension de la formation et évolution du système solaire aussi bien que les processus astrophysiques. Ce vaisseau spatial a emporté six sondes de haute résolution et trois instruments pour l'écoute de particules de basse énergie d'origine solaire et de haute énergie d'origine galactique.   </w:t>
      </w:r>
    </w:p>
    <w:p>
      <w:pPr>
        <w:spacing w:after="0" w:line="240" w:lineRule="auto"/>
        <w:ind w:firstLine="708"/>
        <w:jc w:val="both"/>
        <w:rPr>
          <w:rFonts w:ascii="Times New Roman" w:hAnsi="Times New Roman" w:cs="Times New Roman"/>
          <w:i/>
          <w:sz w:val="24"/>
          <w:szCs w:val="24"/>
        </w:rPr>
      </w:pPr>
      <w:r w:rsidR="00C51077">
        <w:rPr>
          <w:rFonts w:ascii="Times New Roman" w:hAnsi="Times New Roman" w:cs="Times New Roman"/>
          <w:i/>
          <w:sz w:val="24"/>
          <w:szCs w:val="24"/>
        </w:rPr>
        <w:t xml:space="preserve">Trace 215kg, La date de lancement était le 01.04.1998. </w:t>
      </w:r>
      <w:r w:rsidR="00C51077">
        <w:rPr>
          <w:rFonts w:ascii="Times New Roman" w:hAnsi="Times New Roman" w:cs="Times New Roman"/>
          <w:bCs/>
          <w:i/>
          <w:sz w:val="24"/>
          <w:szCs w:val="24"/>
        </w:rPr>
        <w:t>Mission actuellement en cours</w:t>
      </w:r>
      <w:r w:rsidR="00C51077">
        <w:rPr>
          <w:rFonts w:ascii="Times New Roman" w:hAnsi="Times New Roman" w:cs="Times New Roman"/>
          <w:i/>
          <w:sz w:val="24"/>
          <w:szCs w:val="24"/>
        </w:rPr>
        <w:t xml:space="preserve"> : placé en orbite polaire autour de la </w:t>
      </w:r>
      <w:r w:rsidR="00C51077">
        <w:rPr>
          <w:rFonts w:ascii="Times New Roman" w:hAnsi="Times New Roman" w:cs="Times New Roman"/>
          <w:i/>
          <w:sz w:val="24"/>
          <w:szCs w:val="24"/>
          <w:u w:val="single"/>
        </w:rPr>
        <w:t>Terre</w:t>
      </w:r>
      <w:r w:rsidR="00C51077">
        <w:rPr>
          <w:rFonts w:ascii="Times New Roman" w:hAnsi="Times New Roman" w:cs="Times New Roman"/>
          <w:i/>
          <w:sz w:val="24"/>
          <w:szCs w:val="24"/>
        </w:rPr>
        <w:t xml:space="preserve">, le satellite Trace (Transition </w:t>
      </w:r>
      <w:r w:rsidR="00C51077">
        <w:rPr>
          <w:rStyle w:val="spelle"/>
          <w:rFonts w:ascii="Times New Roman" w:hAnsi="Times New Roman" w:cs="Times New Roman"/>
          <w:i/>
          <w:sz w:val="24"/>
          <w:szCs w:val="24"/>
        </w:rPr>
        <w:t>Region</w:t>
      </w:r>
      <w:r w:rsidR="00C51077">
        <w:rPr>
          <w:rFonts w:ascii="Times New Roman" w:hAnsi="Times New Roman" w:cs="Times New Roman"/>
          <w:i/>
          <w:sz w:val="24"/>
          <w:szCs w:val="24"/>
        </w:rPr>
        <w:t xml:space="preserve"> </w:t>
      </w:r>
      <w:r w:rsidR="00C51077">
        <w:rPr>
          <w:rStyle w:val="spelle"/>
          <w:rFonts w:ascii="Times New Roman" w:hAnsi="Times New Roman" w:cs="Times New Roman"/>
          <w:i/>
          <w:sz w:val="24"/>
          <w:szCs w:val="24"/>
        </w:rPr>
        <w:t>and</w:t>
      </w:r>
      <w:r w:rsidR="00C51077">
        <w:rPr>
          <w:rFonts w:ascii="Times New Roman" w:hAnsi="Times New Roman" w:cs="Times New Roman"/>
          <w:i/>
          <w:sz w:val="24"/>
          <w:szCs w:val="24"/>
        </w:rPr>
        <w:t xml:space="preserve"> Coronal Explorer) observe la </w:t>
      </w:r>
      <w:hyperlink r:id="rId7" w:anchor="couronne" w:history="1">
        <w:r w:rsidR="00C51077">
          <w:rPr>
            <w:rStyle w:val="Lienhypertexte"/>
            <w:i/>
            <w:color w:val="000000" w:themeColor="text1"/>
            <w:sz w:val="24"/>
            <w:szCs w:val="24"/>
          </w:rPr>
          <w:t>couronne solaire</w:t>
        </w:r>
      </w:hyperlink>
      <w:r w:rsidR="00C51077">
        <w:rPr>
          <w:rFonts w:ascii="Times New Roman" w:hAnsi="Times New Roman" w:cs="Times New Roman"/>
          <w:i/>
          <w:sz w:val="24"/>
          <w:szCs w:val="24"/>
        </w:rPr>
        <w:t xml:space="preserve"> et afin de mieux comprendre ses fantastiques tempêtes et leur conséquences sur le fonctionnement des satellites de communications.</w:t>
      </w:r>
    </w:p>
    <w:p>
      <w:pPr>
        <w:pStyle w:val="NormalWeb"/>
        <w:spacing w:before="0" w:beforeAutospacing="0" w:after="0" w:afterAutospacing="0"/>
        <w:ind w:firstLine="708"/>
        <w:jc w:val="both"/>
        <w:rPr>
          <w:i/>
        </w:rPr>
      </w:pPr>
      <w:r w:rsidR="00C51077">
        <w:rPr>
          <w:bCs/>
          <w:i/>
        </w:rPr>
        <w:t>Soho 610kg, pays Europe et Etats-Unis. La date de lancement au 02.12.1995 jusqu’au 03/2007. La mission en cours concerne donc</w:t>
      </w:r>
      <w:r w:rsidR="00C51077">
        <w:rPr>
          <w:i/>
        </w:rPr>
        <w:t xml:space="preserve"> La sonde Soho (</w:t>
      </w:r>
      <w:r w:rsidR="00C51077">
        <w:rPr>
          <w:rStyle w:val="spelle"/>
          <w:rFonts w:eastAsiaTheme="majorEastAsia"/>
          <w:i/>
        </w:rPr>
        <w:t>The</w:t>
      </w:r>
      <w:r w:rsidR="00C51077">
        <w:rPr>
          <w:i/>
        </w:rPr>
        <w:t xml:space="preserve"> </w:t>
      </w:r>
      <w:r w:rsidR="00C51077">
        <w:rPr>
          <w:rStyle w:val="spelle"/>
          <w:rFonts w:eastAsiaTheme="majorEastAsia"/>
          <w:i/>
        </w:rPr>
        <w:t>Solar</w:t>
      </w:r>
      <w:r w:rsidR="00C51077">
        <w:rPr>
          <w:i/>
        </w:rPr>
        <w:t xml:space="preserve"> </w:t>
      </w:r>
      <w:r w:rsidR="00C51077">
        <w:rPr>
          <w:rStyle w:val="spelle"/>
          <w:rFonts w:eastAsiaTheme="majorEastAsia"/>
          <w:i/>
        </w:rPr>
        <w:t>and</w:t>
      </w:r>
      <w:r w:rsidR="00C51077">
        <w:rPr>
          <w:i/>
        </w:rPr>
        <w:t xml:space="preserve"> </w:t>
      </w:r>
      <w:r w:rsidR="00C51077">
        <w:rPr>
          <w:rStyle w:val="spelle"/>
          <w:rFonts w:eastAsiaTheme="majorEastAsia"/>
          <w:i/>
        </w:rPr>
        <w:t>Heliospheric</w:t>
      </w:r>
      <w:r w:rsidR="00C51077">
        <w:rPr>
          <w:i/>
        </w:rPr>
        <w:t xml:space="preserve"> </w:t>
      </w:r>
      <w:r w:rsidR="00C51077">
        <w:rPr>
          <w:rStyle w:val="spelle"/>
          <w:rFonts w:eastAsiaTheme="majorEastAsia"/>
          <w:i/>
        </w:rPr>
        <w:t>Observatory</w:t>
      </w:r>
      <w:r w:rsidR="00C51077">
        <w:rPr>
          <w:i/>
        </w:rPr>
        <w:t xml:space="preserve">) est en orbite à 1,5 millions de </w:t>
      </w:r>
      <w:r w:rsidR="00C51077">
        <w:rPr>
          <w:rStyle w:val="spelle"/>
          <w:rFonts w:eastAsiaTheme="majorEastAsia"/>
          <w:i/>
        </w:rPr>
        <w:t>km</w:t>
      </w:r>
      <w:r w:rsidR="00C51077">
        <w:rPr>
          <w:i/>
        </w:rPr>
        <w:t xml:space="preserve"> de la Terre sur une ligne </w:t>
      </w:r>
      <w:r w:rsidR="00C51077">
        <w:rPr>
          <w:rStyle w:val="spelle"/>
          <w:rFonts w:eastAsiaTheme="majorEastAsia"/>
          <w:i/>
        </w:rPr>
        <w:t>Soleil-Terre</w:t>
      </w:r>
      <w:r w:rsidR="00C51077">
        <w:rPr>
          <w:i/>
        </w:rPr>
        <w:t>, stabilisé selon trois axes. Ses 12 instruments d'observation restent toujours pointés vers le Soleil, 24 heures sur 24 ce qui lui permet de surveiller son activité, de prévoir les éruptions solaires, d'étudier les oscillations du Soleil, le mécanisme de chauffage de la couronne solaire et les processus à l'origine du vent solaire. Parmi ses instruments il y a un coronographe "LASCO" et le télescope EIT. EIT est l'imageur de SOHO car il transmet des images de la couronne solaire en extrême ultraviolet et guide les autres instruments de SOHO (spectrographes) vers les zones actives intéressantes. La mission a une nouvelle prolongation jusqu'à Mars 2007 pour couvrir la totalité d'un cycle solaire.</w:t>
      </w:r>
    </w:p>
    <w:p>
      <w:pPr>
        <w:pStyle w:val="NormalWeb"/>
        <w:spacing w:before="0" w:beforeAutospacing="0" w:after="0" w:afterAutospacing="0"/>
        <w:ind w:firstLine="708"/>
        <w:jc w:val="both"/>
        <w:rPr>
          <w:i/>
        </w:rPr>
      </w:pPr>
      <w:r w:rsidR="00C51077">
        <w:rPr>
          <w:i/>
        </w:rPr>
        <w:t xml:space="preserve">Cluster 2, pays Europe. La date de lancement au 16.07.2000 et 09.08.2000. Après l’échec de Cluster 1, Cluster 2 (Samba, Salsa, Rumba et Tango) : quatre satellites européens qui étudient l'interaction entre </w:t>
      </w:r>
      <w:hyperlink r:id="rId8" w:anchor="magnterre" w:history="1">
        <w:r w:rsidR="00C51077">
          <w:rPr>
            <w:rStyle w:val="Lienhypertexte"/>
            <w:rFonts w:eastAsiaTheme="majorEastAsia"/>
            <w:color w:val="000000" w:themeColor="text1"/>
          </w:rPr>
          <w:t>la magnétosphère</w:t>
        </w:r>
      </w:hyperlink>
      <w:r w:rsidR="00C51077">
        <w:rPr>
          <w:i/>
        </w:rPr>
        <w:t xml:space="preserve"> et le vent solaire depuis une orbite polaire à une distance de 19 000 à </w:t>
      </w:r>
      <w:smartTag w:uri="urn:schemas-microsoft-com:office:smarttags" w:element="metricconverter">
        <w:smartTagPr>
          <w:attr w:name="ProductID" w:val="119 000 km"/>
        </w:smartTagPr>
        <w:r w:rsidR="00C51077">
          <w:rPr>
            <w:i/>
          </w:rPr>
          <w:t>119 000 km</w:t>
        </w:r>
      </w:smartTag>
      <w:r w:rsidR="00C51077">
        <w:rPr>
          <w:i/>
        </w:rPr>
        <w:t>.</w:t>
      </w:r>
    </w:p>
    <w:p>
      <w:pPr>
        <w:pStyle w:val="NormalWeb"/>
        <w:spacing w:before="0" w:beforeAutospacing="0" w:after="0" w:afterAutospacing="0"/>
        <w:ind w:firstLine="708"/>
        <w:jc w:val="both"/>
        <w:rPr>
          <w:i/>
        </w:rPr>
      </w:pPr>
      <w:r w:rsidR="00C51077">
        <w:rPr>
          <w:i/>
        </w:rPr>
        <w:t xml:space="preserve">Genesis, pays Etats-Unis. La date de lancement au 08.08.2001. </w:t>
      </w:r>
      <w:bookmarkStart w:id="1" w:name="genesis"/>
      <w:bookmarkEnd w:id="1"/>
      <w:r w:rsidR="00C51077">
        <w:rPr>
          <w:bCs/>
          <w:i/>
          <w:color w:val="000000" w:themeColor="text1"/>
        </w:rPr>
        <w:t>Echec</w:t>
      </w:r>
      <w:r w:rsidR="00C51077">
        <w:rPr>
          <w:i/>
        </w:rPr>
        <w:t xml:space="preserve"> : La sonde </w:t>
      </w:r>
      <w:r w:rsidR="00C51077">
        <w:rPr>
          <w:rStyle w:val="spelle"/>
          <w:rFonts w:eastAsiaTheme="majorEastAsia"/>
          <w:i/>
        </w:rPr>
        <w:t>Genesis</w:t>
      </w:r>
      <w:r w:rsidR="00C51077">
        <w:rPr>
          <w:i/>
        </w:rPr>
        <w:t xml:space="preserve"> a été placée en orbite autour de l’orbite L1 à 1,5 millions de km. Une fois en orbite, </w:t>
      </w:r>
      <w:r w:rsidR="00C51077">
        <w:rPr>
          <w:rStyle w:val="spelle"/>
          <w:rFonts w:eastAsiaTheme="majorEastAsia"/>
          <w:i/>
        </w:rPr>
        <w:t>Genesis</w:t>
      </w:r>
      <w:r w:rsidR="00C51077">
        <w:rPr>
          <w:i/>
        </w:rPr>
        <w:t xml:space="preserve"> a déroulé ses collecteurs et a récolté des particules du vent solaire. Celles-ci se sont déposées sur des structures dessinées en forme de gaufres. Le 08/09/2004, la capsule avec les collecteurs d'échantillons c'est écrasé dans le désert l'Utah comme les parachutes ne se sont pas ouverts.</w:t>
      </w:r>
      <w:r w:rsidR="00C51077" w:rsidRPr="00C51077">
        <w:rPr>
          <w:i/>
        </w:rPr>
        <w:t xml:space="preserve"> </w:t>
      </w:r>
    </w:p>
    <w:sectPr w:rsidR="00B71801" w:rsidSect="00B71801">
      <w:footerReference w:type="default" r:id="rId9"/>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endnote w:type="separator" w:id="0">
    <w:p>
      <w:pPr>
        <w:spacing w:after="0" w:line="240" w:lineRule="auto"/>
      </w:pPr>
      <w:r w:rsidR="0088168F">
        <w:separator/>
      </w:r>
    </w:p>
  </w:endnote>
  <w:endnote w:type="continuationSeparator" w:id="1">
    <w:p>
      <w:pPr>
        <w:spacing w:after="0" w:line="240" w:lineRule="auto"/>
      </w:pPr>
      <w:r w:rsidR="0088168F">
        <w:continuationSeparator/>
      </w:r>
    </w:p>
  </w:endnote>
</w:endnotes>
</file>

<file path=word/fontTable.xml><?xml version="1.0" encoding="utf-8"?>
<w:fonts xmlns:r="http://schemas.openxmlformats.org/officeDocument/2006/relationships" xmlns:w="http://schemas.openxmlformats.org/wordprocessingml/2006/3/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ourier New">
    <w:panose1 w:val="02070309020205020404"/>
    <w:charset w:val="00"/>
    <w:family w:val="modern"/>
    <w:pitch w:val="fixed"/>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s>
</file>

<file path=word/footer1.xml><?xml version="1.0" encoding="utf-8"?>
<w:ftr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p>
    <w:pPr>
      <w:pStyle w:val="Pieddepage"/>
      <w:jc w:val="center"/>
    </w:pPr>
    <w:r w:rsidR="003C69E7">
      <w:t>121</w:t>
    </w:r>
  </w:p>
</w:ftr>
</file>

<file path=word/footnotes.xml><?xml version="1.0" encoding="utf-8"?>
<w:foot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footnote w:type="separator" w:id="0">
    <w:p>
      <w:pPr>
        <w:spacing w:after="0" w:line="240" w:lineRule="auto"/>
      </w:pPr>
      <w:r w:rsidR="0088168F">
        <w:separator/>
      </w:r>
    </w:p>
  </w:footnote>
  <w:footnote w:type="continuationSeparator" w:id="1">
    <w:p>
      <w:pPr>
        <w:spacing w:after="0" w:line="240" w:lineRule="auto"/>
      </w:pPr>
      <w:r w:rsidR="0088168F">
        <w:continuationSeparator/>
      </w:r>
    </w:p>
  </w:footnote>
</w:footnotes>
</file>

<file path=word/settings.xml><?xml version="1.0" encoding="utf-8"?>
<w:settings xmlns:o="urn:schemas-microsoft-com:office:office" xmlns:r="http://schemas.openxmlformats.org/officeDocument/2006/relationships" xmlns:m="http://schemas.microsoft.com/office/omml/2004/12/core" xmlns:v="urn:schemas-microsoft-com:vml" xmlns:w10="urn:schemas-microsoft-com:office:word" xmlns:w="http://schemas.openxmlformats.org/wordprocessingml/2006/3/main" xmlns:sl="http://schemas.openxmlformats.org/schemaLibrary/2006/2/main">
  <w:zoom w:percent="110"/>
  <w:embedSystemFonts/>
  <w:defaultTabStop w:val="708"/>
  <w:hyphenationZone w:val="425"/>
  <w:characterSpacingControl w:val="dontCompress"/>
  <w:hdrShapeDefaults>
    <o:shapedefaults v:ext="edit" spidmax="4098"/>
  </w:hdrShapeDefaults>
  <w:footnotePr>
    <w:footnote w:id="0"/>
    <w:footnote w:id="1"/>
  </w:footnotePr>
  <w:endnotePr>
    <w:endnote w:id="0"/>
    <w:endnote w:id="1"/>
  </w:endnotePr>
  <w:compat>
    <w:snapToGridInCell/>
    <w:wrapTextWithPunct/>
    <w:useEastAsianBreakRules/>
    <w:growAutofit/>
    <w:useFELayout/>
  </w:compat>
  <w:rsids>
    <w:rsidRoot w:val="00C51077"/>
    <w:rsid w:val="003C69E7"/>
    <w:rsid w:val="00681841"/>
    <w:rsid w:val="0088168F"/>
    <w:rsid w:val="00B71801"/>
    <w:rsid w:val="00C51077"/>
  </w:rsids>
  <w:themeFontLang w:val="fr-F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4098"/>
    <o:shapelayout v:ext="edit">
      <o:idmap v:ext="edit" data="1"/>
    </o:shapelayout>
  </w:shapeDefaults>
</w:settings>
</file>

<file path=word/styles.xml><?xml version="1.0" encoding="utf-8"?>
<w:styles xmlns:r="http://schemas.openxmlformats.org/officeDocument/2006/relationships" xmlns:w="http://schemas.openxmlformats.org/wordprocessingml/2006/3/main">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versionOfBuiltInStylenames w:val="7"/>
  <w:latentStyles w:defLockedState="off" w:defUIPriority="99" w:defSemiHidden="on" w:defUnhideWhenUsed="on" w:defQFormat="off" w:count="266">
    <w:lsdException w:name="Normal" w:semiHidden="off" w:uiPriority="0" w:unhideWhenUsed="off" w:qFormat="on"/>
    <w:lsdException w:name="heading 1" w:semiHidden="off" w:uiPriority="9" w:unhideWhenUsed="off" w:qFormat="on"/>
    <w:lsdException w:name="heading 2" w:semiHidden="off" w:uiPriority="9" w:unhideWhenUsed="off" w:qFormat="on"/>
    <w:lsdException w:name="heading 3" w:uiPriority="9" w:qFormat="on"/>
    <w:lsdException w:name="heading 4" w:uiPriority="9" w:qFormat="on"/>
    <w:lsdException w:name="heading 5" w:uiPriority="9" w:qFormat="on"/>
    <w:lsdException w:name="heading 6" w:uiPriority="9" w:qFormat="on"/>
    <w:lsdException w:name="heading 7" w:uiPriority="9" w:qFormat="on"/>
    <w:lsdException w:name="heading 8" w:uiPriority="9" w:qFormat="on"/>
    <w:lsdException w:name="heading 9" w:uiPriority="9" w:qFormat="on"/>
    <w:lsdException w:name="toc 1" w:uiPriority="39" w:qFormat="on"/>
    <w:lsdException w:name="toc 2" w:uiPriority="39" w:qFormat="on"/>
    <w:lsdException w:name="toc 3" w:uiPriority="39" w:qFormat="on"/>
    <w:lsdException w:name="toc 4" w:uiPriority="39" w:qFormat="on"/>
    <w:lsdException w:name="toc 5" w:uiPriority="39" w:qFormat="on"/>
    <w:lsdException w:name="toc 6" w:uiPriority="39" w:qFormat="on"/>
    <w:lsdException w:name="toc 7" w:uiPriority="39" w:qFormat="on"/>
    <w:lsdException w:name="toc 8" w:uiPriority="39" w:qFormat="on"/>
    <w:lsdException w:name="toc 9" w:uiPriority="39" w:qFormat="on"/>
    <w:lsdException w:name="caption" w:uiPriority="35" w:qFormat="on"/>
    <w:lsdException w:name="Title" w:semiHidden="off" w:uiPriority="10" w:unhideWhenUsed="off" w:qFormat="on"/>
    <w:lsdException w:name="Subtitle" w:semiHidden="off" w:uiPriority="11" w:unhideWhenUsed="off" w:qFormat="on"/>
    <w:lsdException w:name="Strong" w:semiHidden="off" w:uiPriority="22" w:unhideWhenUsed="off" w:qFormat="on"/>
    <w:lsdException w:name="Emphasis" w:semiHidden="off" w:uiPriority="20" w:unhideWhenUsed="off" w:qFormat="on"/>
    <w:lsdException w:name="Table Grid" w:semiHidden="off" w:uiPriority="59" w:unhideWhenUsed="off"/>
    <w:lsdException w:name="Placeholder Text" w:unhideWhenUsed="off"/>
    <w:lsdException w:name="No Spacing" w:semiHidden="off" w:uiPriority="1" w:unhideWhenUsed="off" w:qFormat="on"/>
    <w:lsdException w:name="B2 Light Shading" w:semiHidden="off" w:uiPriority="60" w:unhideWhenUsed="off"/>
    <w:lsdException w:name="B2 Light List" w:semiHidden="off" w:uiPriority="61" w:unhideWhenUsed="off"/>
    <w:lsdException w:name="B2 Light Grid" w:semiHidden="off" w:uiPriority="62" w:unhideWhenUsed="off"/>
    <w:lsdException w:name="B2 Medium Shading 1" w:semiHidden="off" w:uiPriority="63" w:unhideWhenUsed="off"/>
    <w:lsdException w:name="B2 Medium Shading 2" w:semiHidden="off" w:uiPriority="64" w:unhideWhenUsed="off"/>
    <w:lsdException w:name="B2 Medium List 1" w:semiHidden="off" w:uiPriority="65" w:unhideWhenUsed="off"/>
    <w:lsdException w:name="B2 Medium List 2" w:semiHidden="off" w:uiPriority="66" w:unhideWhenUsed="off"/>
    <w:lsdException w:name="B2 Medium Grid 1" w:semiHidden="off" w:uiPriority="67" w:unhideWhenUsed="off"/>
    <w:lsdException w:name="B2 Medium Grid 2" w:semiHidden="off" w:uiPriority="68" w:unhideWhenUsed="off"/>
    <w:lsdException w:name="B2 Medium Grid 3" w:semiHidden="off" w:uiPriority="69" w:unhideWhenUsed="off"/>
    <w:lsdException w:name="B2 Dark List" w:semiHidden="off" w:uiPriority="70" w:unhideWhenUsed="off"/>
    <w:lsdException w:name="B2 Colorful Shading" w:semiHidden="off" w:uiPriority="71" w:unhideWhenUsed="off"/>
    <w:lsdException w:name="B2 Colorful List" w:semiHidden="off" w:uiPriority="72" w:unhideWhenUsed="off"/>
    <w:lsdException w:name="B2 Colorful Grid" w:semiHidden="off" w:uiPriority="73" w:unhideWhenUsed="off"/>
    <w:lsdException w:name="B2 Light Shading Accent 1" w:semiHidden="off" w:uiPriority="60" w:unhideWhenUsed="off"/>
    <w:lsdException w:name="B2 Light List Accent 1" w:semiHidden="off" w:uiPriority="61" w:unhideWhenUsed="off"/>
    <w:lsdException w:name="B2 Light Grid Accent 1" w:semiHidden="off" w:uiPriority="62" w:unhideWhenUsed="off"/>
    <w:lsdException w:name="B2 Medium Shading 1 Accent 1" w:semiHidden="off" w:uiPriority="63" w:unhideWhenUsed="off"/>
    <w:lsdException w:name="B2 Medium Shading 2 Accent 1" w:semiHidden="off" w:uiPriority="64" w:unhideWhenUsed="off"/>
    <w:lsdException w:name="B2 Medium List 1 Accent 1" w:semiHidden="off" w:uiPriority="65" w:unhideWhenUsed="off"/>
    <w:lsdException w:name="Revision" w:unhideWhenUsed="off"/>
    <w:lsdException w:name="List Paragraph" w:semiHidden="off" w:uiPriority="34" w:unhideWhenUsed="off" w:qFormat="on"/>
    <w:lsdException w:name="Quote" w:semiHidden="off" w:uiPriority="29" w:unhideWhenUsed="off" w:qFormat="on"/>
    <w:lsdException w:name="Intense Quote" w:semiHidden="off" w:uiPriority="30" w:unhideWhenUsed="off" w:qFormat="on"/>
    <w:lsdException w:name="B2 Medium List 2 Accent 1" w:semiHidden="off" w:uiPriority="66" w:unhideWhenUsed="off"/>
    <w:lsdException w:name="B2 Medium Grid 1 Accent 1" w:semiHidden="off" w:uiPriority="67" w:unhideWhenUsed="off"/>
    <w:lsdException w:name="B2 Medium Grid 2 Accent 1" w:semiHidden="off" w:uiPriority="68" w:unhideWhenUsed="off"/>
    <w:lsdException w:name="B2 Medium Grid 3 Accent 1" w:semiHidden="off" w:uiPriority="69" w:unhideWhenUsed="off"/>
    <w:lsdException w:name="B2 Dark List Accent 1" w:semiHidden="off" w:uiPriority="70" w:unhideWhenUsed="off"/>
    <w:lsdException w:name="B2 Colorful Shading Accent 1" w:semiHidden="off" w:uiPriority="71" w:unhideWhenUsed="off"/>
    <w:lsdException w:name="B2 Colorful List Accent 1" w:semiHidden="off" w:uiPriority="72" w:unhideWhenUsed="off"/>
    <w:lsdException w:name="B2 Colorful Grid Accent 1" w:semiHidden="off" w:uiPriority="73" w:unhideWhenUsed="off"/>
    <w:lsdException w:name="B2 Light Shading Accent 2" w:semiHidden="off" w:uiPriority="60" w:unhideWhenUsed="off"/>
    <w:lsdException w:name="B2 Light List Accent 2" w:semiHidden="off" w:uiPriority="61" w:unhideWhenUsed="off"/>
    <w:lsdException w:name="B2 Light Grid Accent 2" w:semiHidden="off" w:uiPriority="62" w:unhideWhenUsed="off"/>
    <w:lsdException w:name="B2 Medium Shading 1 Accent 2" w:semiHidden="off" w:uiPriority="63" w:unhideWhenUsed="off"/>
    <w:lsdException w:name="B2 Medium Shading 2 Accent 2" w:semiHidden="off" w:uiPriority="64" w:unhideWhenUsed="off"/>
    <w:lsdException w:name="B2 Medium List 1 Accent 2" w:semiHidden="off" w:uiPriority="65" w:unhideWhenUsed="off"/>
    <w:lsdException w:name="B2 Medium List 2 Accent 2" w:semiHidden="off" w:uiPriority="66" w:unhideWhenUsed="off"/>
    <w:lsdException w:name="B2 Medium Grid 1 Accent 2" w:semiHidden="off" w:uiPriority="67" w:unhideWhenUsed="off"/>
    <w:lsdException w:name="B2 Medium Grid 2 Accent 2" w:semiHidden="off" w:uiPriority="68" w:unhideWhenUsed="off"/>
    <w:lsdException w:name="B2 Medium Grid 3 Accent 2" w:semiHidden="off" w:uiPriority="69" w:unhideWhenUsed="off"/>
    <w:lsdException w:name="B2 Dark List Accent 2" w:semiHidden="off" w:uiPriority="70" w:unhideWhenUsed="off"/>
    <w:lsdException w:name="B2 Colorful Shading Accent 2" w:semiHidden="off" w:uiPriority="71" w:unhideWhenUsed="off"/>
    <w:lsdException w:name="B2 Colorful List Accent 2" w:semiHidden="off" w:uiPriority="72" w:unhideWhenUsed="off"/>
    <w:lsdException w:name="B2 Colorful Grid Accent 2" w:semiHidden="off" w:uiPriority="73" w:unhideWhenUsed="off"/>
    <w:lsdException w:name="B2 Light Shading Accent 3" w:semiHidden="off" w:uiPriority="60" w:unhideWhenUsed="off"/>
    <w:lsdException w:name="B2 Light List Accent 3" w:semiHidden="off" w:uiPriority="61" w:unhideWhenUsed="off"/>
    <w:lsdException w:name="B2 Light Grid Accent 3" w:semiHidden="off" w:uiPriority="62" w:unhideWhenUsed="off"/>
    <w:lsdException w:name="B2 Medium Shading 1 Accent 3" w:semiHidden="off" w:uiPriority="63" w:unhideWhenUsed="off"/>
    <w:lsdException w:name="B2 Medium Shading 2 Accent 3" w:semiHidden="off" w:uiPriority="64" w:unhideWhenUsed="off"/>
    <w:lsdException w:name="B2 Medium List 1 Accent 3" w:semiHidden="off" w:uiPriority="65" w:unhideWhenUsed="off"/>
    <w:lsdException w:name="B2 Medium List 2 Accent 3" w:semiHidden="off" w:uiPriority="66" w:unhideWhenUsed="off"/>
    <w:lsdException w:name="B2 Medium Grid 1 Accent 3" w:semiHidden="off" w:uiPriority="67" w:unhideWhenUsed="off"/>
    <w:lsdException w:name="B2 Medium Grid 2 Accent 3" w:semiHidden="off" w:uiPriority="68" w:unhideWhenUsed="off"/>
    <w:lsdException w:name="B2 Medium Grid 3 Accent 3" w:semiHidden="off" w:uiPriority="69" w:unhideWhenUsed="off"/>
    <w:lsdException w:name="B2 Dark List Accent 3" w:semiHidden="off" w:uiPriority="70" w:unhideWhenUsed="off"/>
    <w:lsdException w:name="B2 Colorful Shading Accent 3" w:semiHidden="off" w:uiPriority="71" w:unhideWhenUsed="off"/>
    <w:lsdException w:name="B2 Colorful List Accent 3" w:semiHidden="off" w:uiPriority="72" w:unhideWhenUsed="off"/>
    <w:lsdException w:name="B2 Colorful Grid Accent 3" w:semiHidden="off" w:uiPriority="73" w:unhideWhenUsed="off"/>
    <w:lsdException w:name="B2 Light Shading Accent 4" w:semiHidden="off" w:uiPriority="60" w:unhideWhenUsed="off"/>
    <w:lsdException w:name="B2 Light List Accent 4" w:semiHidden="off" w:uiPriority="61" w:unhideWhenUsed="off"/>
    <w:lsdException w:name="B2 Light Grid Accent 4" w:semiHidden="off" w:uiPriority="62" w:unhideWhenUsed="off"/>
    <w:lsdException w:name="B2 Medium Shading 1 Accent 4" w:semiHidden="off" w:uiPriority="63" w:unhideWhenUsed="off"/>
    <w:lsdException w:name="B2 Medium Shading 2 Accent 4" w:semiHidden="off" w:uiPriority="64" w:unhideWhenUsed="off"/>
    <w:lsdException w:name="B2 Medium List 1 Accent 4" w:semiHidden="off" w:uiPriority="65" w:unhideWhenUsed="off"/>
    <w:lsdException w:name="B2 Medium List 2 Accent 4" w:semiHidden="off" w:uiPriority="66" w:unhideWhenUsed="off"/>
    <w:lsdException w:name="B2 Medium Grid 1 Accent 4" w:semiHidden="off" w:uiPriority="67" w:unhideWhenUsed="off"/>
    <w:lsdException w:name="B2 Medium Grid 2 Accent 4" w:semiHidden="off" w:uiPriority="68" w:unhideWhenUsed="off"/>
    <w:lsdException w:name="B2 Medium Grid 3 Accent 4" w:semiHidden="off" w:uiPriority="69" w:unhideWhenUsed="off"/>
    <w:lsdException w:name="B2 Dark List Accent 4" w:semiHidden="off" w:uiPriority="70" w:unhideWhenUsed="off"/>
    <w:lsdException w:name="B2 Colorful Shading Accent 4" w:semiHidden="off" w:uiPriority="71" w:unhideWhenUsed="off"/>
    <w:lsdException w:name="B2 Colorful List Accent 4" w:semiHidden="off" w:uiPriority="72" w:unhideWhenUsed="off"/>
    <w:lsdException w:name="B2 Colorful Grid Accent 4" w:semiHidden="off" w:uiPriority="73" w:unhideWhenUsed="off"/>
    <w:lsdException w:name="B2 Light Shading Accent 5" w:semiHidden="off" w:uiPriority="60" w:unhideWhenUsed="off"/>
    <w:lsdException w:name="B2 Light List Accent 5" w:semiHidden="off" w:uiPriority="61" w:unhideWhenUsed="off"/>
    <w:lsdException w:name="B2 Light Grid Accent 5" w:semiHidden="off" w:uiPriority="62" w:unhideWhenUsed="off"/>
    <w:lsdException w:name="B2 Medium Shading 1 Accent 5" w:semiHidden="off" w:uiPriority="63" w:unhideWhenUsed="off"/>
    <w:lsdException w:name="B2 Medium Shading 2 Accent 5" w:semiHidden="off" w:uiPriority="64" w:unhideWhenUsed="off"/>
    <w:lsdException w:name="B2 Medium List 1 Accent 5" w:semiHidden="off" w:uiPriority="65" w:unhideWhenUsed="off"/>
    <w:lsdException w:name="B2 Medium List 2 Accent 5" w:semiHidden="off" w:uiPriority="66" w:unhideWhenUsed="off"/>
    <w:lsdException w:name="B2 Medium Grid 1 Accent 5" w:semiHidden="off" w:uiPriority="67" w:unhideWhenUsed="off"/>
    <w:lsdException w:name="B2 Medium Grid 2 Accent 5" w:semiHidden="off" w:uiPriority="68" w:unhideWhenUsed="off"/>
    <w:lsdException w:name="B2 Medium Grid 3 Accent 5" w:semiHidden="off" w:uiPriority="69" w:unhideWhenUsed="off"/>
    <w:lsdException w:name="B2 Dark List Accent 5" w:semiHidden="off" w:uiPriority="70" w:unhideWhenUsed="off"/>
    <w:lsdException w:name="B2 Colorful Shading Accent 5" w:semiHidden="off" w:uiPriority="71" w:unhideWhenUsed="off"/>
    <w:lsdException w:name="B2 Colorful List Accent 5" w:semiHidden="off" w:uiPriority="72" w:unhideWhenUsed="off"/>
    <w:lsdException w:name="B2 Colorful Grid Accent 5" w:semiHidden="off" w:uiPriority="73" w:unhideWhenUsed="off"/>
    <w:lsdException w:name="B2 Light Shading Accent 6" w:semiHidden="off" w:uiPriority="60" w:unhideWhenUsed="off"/>
    <w:lsdException w:name="B2 Light List Accent 6" w:semiHidden="off" w:uiPriority="61" w:unhideWhenUsed="off"/>
    <w:lsdException w:name="B2 Light Grid Accent 6" w:semiHidden="off" w:uiPriority="62" w:unhideWhenUsed="off"/>
    <w:lsdException w:name="B2 Medium Shading 1 Accent 6" w:semiHidden="off" w:uiPriority="63" w:unhideWhenUsed="off"/>
    <w:lsdException w:name="B2 Medium Shading 2 Accent 6" w:semiHidden="off" w:uiPriority="64" w:unhideWhenUsed="off"/>
    <w:lsdException w:name="B2 Medium List 1 Accent 6" w:semiHidden="off" w:uiPriority="65" w:unhideWhenUsed="off"/>
    <w:lsdException w:name="B2 Medium List 2 Accent 6" w:semiHidden="off" w:uiPriority="66" w:unhideWhenUsed="off"/>
    <w:lsdException w:name="B2 Medium Grid 1 Accent 6" w:semiHidden="off" w:uiPriority="67" w:unhideWhenUsed="off"/>
    <w:lsdException w:name="B2 Medium Grid 2 Accent 6" w:semiHidden="off" w:uiPriority="68" w:unhideWhenUsed="off"/>
    <w:lsdException w:name="B2 Medium Grid 3 Accent 6" w:semiHidden="off" w:uiPriority="69" w:unhideWhenUsed="off"/>
    <w:lsdException w:name="B2 Dark List Accent 6" w:semiHidden="off" w:uiPriority="70" w:unhideWhenUsed="off"/>
    <w:lsdException w:name="B2 Colorful Shading Accent 6" w:semiHidden="off" w:uiPriority="71" w:unhideWhenUsed="off"/>
    <w:lsdException w:name="B2 Colorful List Accent 6" w:semiHidden="off" w:uiPriority="72" w:unhideWhenUsed="off"/>
    <w:lsdException w:name="B2 Colorful Grid Accent 6" w:semiHidden="off" w:uiPriority="73" w:unhideWhenUsed="off"/>
    <w:lsdException w:name="Subtle Emphasis" w:semiHidden="off" w:uiPriority="19" w:unhideWhenUsed="off" w:qFormat="on"/>
    <w:lsdException w:name="Intense Emphasis" w:semiHidden="off" w:uiPriority="21" w:unhideWhenUsed="off" w:qFormat="on"/>
    <w:lsdException w:name="Subtle Reference" w:semiHidden="off" w:uiPriority="31" w:unhideWhenUsed="off" w:qFormat="on"/>
    <w:lsdException w:name="Intense Reference" w:semiHidden="off" w:uiPriority="32" w:unhideWhenUsed="off" w:qFormat="on"/>
    <w:lsdException w:name="Book Title" w:semiHidden="off" w:uiPriority="33" w:unhideWhenUsed="off" w:qFormat="on"/>
    <w:lsdException w:name="Bibliography" w:uiPriority="37"/>
  </w:latentStyles>
  <w:style w:type="paragraph" w:default="1" w:styleId="Normal">
    <w:name w:val="Normal"/>
    <w:qFormat/>
    <w:rsid w:val="00B71801"/>
  </w:style>
  <w:style w:type="paragraph" w:styleId="Titre1">
    <w:name w:val="heading 1"/>
    <w:basedOn w:val="Normal"/>
    <w:next w:val="Normal"/>
    <w:link w:val="Titre1Car"/>
    <w:uiPriority w:val="9"/>
    <w:qFormat/>
    <w:rsid w:val="00C51077"/>
    <w:pPr>
      <w:keepNext/>
      <w:keepLines/>
      <w:spacing w:before="480" w:after="0"/>
      <w:outlineLvl w:val="0"/>
    </w:pPr>
    <w:rPr>
      <w:rFonts w:asciiTheme="majorHAnsi" w:eastAsiaTheme="majorEastAsia" w:hAnsiTheme="majorHAnsi" w:cstheme="majorBidi"/>
      <w:b/>
      <w:bCs/>
      <w:color w:val="385B86" w:themeColor="accent1" w:themeShade="B5"/>
      <w:sz w:val="28"/>
      <w:szCs w:val="28"/>
    </w:rPr>
  </w:style>
  <w:style w:type="character" w:default="1" w:styleId="Policepardfaut">
    <w:name w:val="Default Paragraph Font"/>
    <w:uiPriority w:val="99"/>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C51077"/>
    <w:rPr>
      <w:rFonts w:asciiTheme="majorHAnsi" w:eastAsiaTheme="majorEastAsia" w:hAnsiTheme="majorHAnsi" w:cstheme="majorBidi"/>
      <w:b/>
      <w:bCs/>
      <w:color w:val="385B86" w:themeColor="accent1" w:themeShade="B5"/>
      <w:sz w:val="28"/>
      <w:szCs w:val="28"/>
    </w:rPr>
  </w:style>
  <w:style w:type="character" w:styleId="Lienhypertexte">
    <w:name w:val="Hyperlink"/>
    <w:basedOn w:val="Policepardfaut"/>
    <w:uiPriority w:val="99"/>
    <w:semiHidden/>
    <w:unhideWhenUsed/>
    <w:rsid w:val="00C51077"/>
    <w:rPr>
      <w:color w:val="0000FF"/>
      <w:u w:val="single"/>
    </w:rPr>
  </w:style>
  <w:style w:type="paragraph" w:styleId="PrformatHTML">
    <w:name w:val="HTML Preformatted"/>
    <w:basedOn w:val="Normal"/>
    <w:link w:val="PrformatHTMLCar"/>
    <w:uiPriority w:val="99"/>
    <w:semiHidden/>
    <w:unhideWhenUsed/>
    <w:rsid w:val="00C510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color w:val="000000"/>
      <w:sz w:val="20"/>
      <w:szCs w:val="20"/>
    </w:rPr>
  </w:style>
  <w:style w:type="character" w:customStyle="1" w:styleId="PrformatHTMLCar">
    <w:name w:val="Préformaté HTML Car"/>
    <w:basedOn w:val="Policepardfaut"/>
    <w:link w:val="PrformatHTML"/>
    <w:uiPriority w:val="99"/>
    <w:semiHidden/>
    <w:rsid w:val="00C51077"/>
    <w:rPr>
      <w:rFonts w:ascii="Courier New" w:eastAsia="Times New Roman" w:hAnsi="Courier New" w:cs="Courier New"/>
      <w:color w:val="000000"/>
      <w:sz w:val="20"/>
      <w:szCs w:val="20"/>
    </w:rPr>
  </w:style>
  <w:style w:type="paragraph" w:styleId="NormalWeb">
    <w:name w:val="Normal (Web)"/>
    <w:basedOn w:val="Normal"/>
    <w:uiPriority w:val="99"/>
    <w:unhideWhenUsed/>
    <w:rsid w:val="00C51077"/>
    <w:pPr>
      <w:spacing w:before="100" w:beforeAutospacing="1" w:after="100" w:afterAutospacing="1" w:line="240" w:lineRule="auto"/>
    </w:pPr>
    <w:rPr>
      <w:rFonts w:ascii="Times New Roman" w:eastAsia="Times New Roman" w:hAnsi="Times New Roman" w:cs="Times New Roman"/>
      <w:color w:val="000000"/>
      <w:sz w:val="24"/>
      <w:szCs w:val="24"/>
    </w:rPr>
  </w:style>
  <w:style w:type="character" w:customStyle="1" w:styleId="spelle">
    <w:name w:val="spelle"/>
    <w:basedOn w:val="Policepardfaut"/>
    <w:rsid w:val="00C51077"/>
  </w:style>
  <w:style w:type="character" w:customStyle="1" w:styleId="grame">
    <w:name w:val="grame"/>
    <w:basedOn w:val="Policepardfaut"/>
    <w:rsid w:val="00C51077"/>
  </w:style>
  <w:style w:type="character" w:styleId="lev">
    <w:name w:val="Strong"/>
    <w:basedOn w:val="Policepardfaut"/>
    <w:uiPriority w:val="22"/>
    <w:qFormat/>
    <w:rsid w:val="00C51077"/>
    <w:rPr>
      <w:b/>
      <w:bCs/>
    </w:rPr>
  </w:style>
  <w:style w:type="character" w:styleId="Accentuation">
    <w:name w:val="Emphasis"/>
    <w:basedOn w:val="Policepardfaut"/>
    <w:uiPriority w:val="20"/>
    <w:qFormat/>
    <w:rsid w:val="00C51077"/>
    <w:rPr>
      <w:i/>
      <w:iCs/>
    </w:rPr>
  </w:style>
  <w:style w:type="paragraph" w:styleId="En-tte">
    <w:name w:val="header"/>
    <w:basedOn w:val="Normal"/>
    <w:link w:val="En-tteCar"/>
    <w:uiPriority w:val="99"/>
    <w:semiHidden/>
    <w:unhideWhenUsed/>
    <w:rsid w:val="003C69E7"/>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3C69E7"/>
  </w:style>
  <w:style w:type="paragraph" w:styleId="Pieddepage">
    <w:name w:val="footer"/>
    <w:basedOn w:val="Normal"/>
    <w:link w:val="PieddepageCar"/>
    <w:uiPriority w:val="99"/>
    <w:semiHidden/>
    <w:unhideWhenUsed/>
    <w:rsid w:val="003C69E7"/>
    <w:pPr>
      <w:tabs>
        <w:tab w:val="center" w:pos="4536"/>
        <w:tab w:val="right" w:pos="9072"/>
      </w:tabs>
      <w:spacing w:after="0" w:line="240" w:lineRule="auto"/>
    </w:pPr>
  </w:style>
  <w:style w:type="character" w:customStyle="1" w:styleId="PieddepageCar">
    <w:name w:val="Pied de page Car"/>
    <w:basedOn w:val="Policepardfaut"/>
    <w:link w:val="Pieddepage"/>
    <w:uiPriority w:val="99"/>
    <w:semiHidden/>
    <w:rsid w:val="003C69E7"/>
  </w:style>
  <w:style w:type="paragraph" w:styleId="Textedebulles">
    <w:name w:val="Balloon Text"/>
    <w:basedOn w:val="Normal"/>
    <w:link w:val="TextedebullesCar"/>
    <w:uiPriority w:val="99"/>
    <w:semiHidden/>
    <w:unhideWhenUsed/>
    <w:rsid w:val="003C69E7"/>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3C69E7"/>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3/main">
  <w:divs>
    <w:div w:id="403070805">
      <w:bodyDiv w:val="1"/>
      <w:marLeft w:val="0"/>
      <w:marRight w:val="0"/>
      <w:marTop w:val="0"/>
      <w:marBottom w:val="0"/>
      <w:divBdr>
        <w:top w:val="none" w:sz="0" w:space="0" w:color="auto"/>
        <w:left w:val="none" w:sz="0" w:space="0" w:color="auto"/>
        <w:bottom w:val="none" w:sz="0" w:space="0" w:color="auto"/>
        <w:right w:val="none" w:sz="0" w:space="0" w:color="auto"/>
      </w:divBdr>
    </w:div>
    <w:div w:id="4300042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ystem.solaire.free.fr/terre.htm#magnterre" TargetMode="External"/><Relationship Id="rId3" Type="http://schemas.openxmlformats.org/officeDocument/2006/relationships/webSettings" Target="webSettings.xml"/><Relationship Id="rId7" Type="http://schemas.openxmlformats.org/officeDocument/2006/relationships/hyperlink" Target="http://system.solaire.free.fr/soleil.htm#couronne"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ystem.solaire.free.fr/terre.htm#magnterre"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1.xml"/></Relationships>
</file>

<file path=word/theme/theme1.xml><?xml version="1.0" encoding="utf-8"?>
<a:theme xmlns:a="http://schemas.openxmlformats.org/drawingml/2006/3/main" name="Office Theme">
  <a:themeElements>
    <a:clrScheme name="Bureau ">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562</Words>
  <Characters>3095</Characters>
  <Application>Microsoft Office Word</Application>
  <DocSecurity>0</DocSecurity>
  <Lines>25</Lines>
  <Paragraphs>7</Paragraphs>
  <ScaleCrop>false</ScaleCrop>
  <Company> </Company>
  <LinksUpToDate>false</LinksUpToDate>
  <CharactersWithSpaces>3650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Bouskila</dc:creator>
  <cp:keywords/>
  <dc:description/>
  <cp:lastModifiedBy>Richard  Bouskila</cp:lastModifiedBy>
  <cp:revision>5</cp:revision>
  <dcterms:created xsi:type="dcterms:W3CDTF">2006-08-15T13:41:00Z</dcterms:created>
  <dcterms:modified xsi:type="dcterms:W3CDTF">2006-08-15T13:48:00Z</dcterms:modified>
</cp:coreProperties>
</file>