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C016C0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C016C0">
        <w:rPr>
          <w:rFonts w:ascii="Times New Roman" w:hAnsi="Times New Roman" w:cs="Times New Roman"/>
          <w:sz w:val="24"/>
          <w:szCs w:val="24"/>
        </w:rPr>
        <w:t>Chapitre 5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C016C0">
        <w:rPr>
          <w:rFonts w:ascii="Times New Roman" w:hAnsi="Times New Roman" w:cs="Times New Roman"/>
          <w:i/>
          <w:sz w:val="24"/>
          <w:szCs w:val="24"/>
        </w:rPr>
        <w:t>Le jour J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C7654">
        <w:rPr>
          <w:rFonts w:ascii="Times New Roman" w:hAnsi="Times New Roman" w:cs="Times New Roman"/>
          <w:sz w:val="24"/>
          <w:szCs w:val="24"/>
        </w:rPr>
        <w:t xml:space="preserve">Thorn rentre chez lui, il est enthousiasmé pour partir sur la Lune avec Sandra quand il voit sa mère Cassandra en train de faire le ménage, elle </w:t>
      </w:r>
      <w:r w:rsidR="008B1EC7">
        <w:rPr>
          <w:rFonts w:ascii="Times New Roman" w:hAnsi="Times New Roman" w:cs="Times New Roman"/>
          <w:sz w:val="24"/>
          <w:szCs w:val="24"/>
        </w:rPr>
        <w:t>s’occupe</w:t>
      </w:r>
      <w:r w:rsidR="00DC7654">
        <w:rPr>
          <w:rFonts w:ascii="Times New Roman" w:hAnsi="Times New Roman" w:cs="Times New Roman"/>
          <w:sz w:val="24"/>
          <w:szCs w:val="24"/>
        </w:rPr>
        <w:t xml:space="preserve"> de repasser du linge pendant que le jeune garçon se précipite dans sa chambre pour mettre toutes ces affaires dans sa valise, il souhaite emporter son immense </w:t>
      </w:r>
      <w:r w:rsidR="008B1EC7">
        <w:rPr>
          <w:rFonts w:ascii="Times New Roman" w:hAnsi="Times New Roman" w:cs="Times New Roman"/>
          <w:sz w:val="24"/>
          <w:szCs w:val="24"/>
        </w:rPr>
        <w:t>télescope</w:t>
      </w:r>
      <w:r w:rsidR="00DC7654">
        <w:rPr>
          <w:rFonts w:ascii="Times New Roman" w:hAnsi="Times New Roman" w:cs="Times New Roman"/>
          <w:sz w:val="24"/>
          <w:szCs w:val="24"/>
        </w:rPr>
        <w:t xml:space="preserve"> avec lui mais il ne sait pas si c’est autoriser alors il appelle Michael au téléphone.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C7654">
        <w:rPr>
          <w:rFonts w:ascii="Times New Roman" w:hAnsi="Times New Roman" w:cs="Times New Roman"/>
          <w:sz w:val="24"/>
          <w:szCs w:val="24"/>
        </w:rPr>
        <w:t xml:space="preserve">Allo Michael ? C’est moi Thorn ! Je voulais savoir si je pouvais </w:t>
      </w:r>
      <w:r w:rsidR="008B1EC7">
        <w:rPr>
          <w:rFonts w:ascii="Times New Roman" w:hAnsi="Times New Roman" w:cs="Times New Roman"/>
          <w:sz w:val="24"/>
          <w:szCs w:val="24"/>
        </w:rPr>
        <w:t>emmener</w:t>
      </w:r>
      <w:r w:rsidR="00DC7654">
        <w:rPr>
          <w:rFonts w:ascii="Times New Roman" w:hAnsi="Times New Roman" w:cs="Times New Roman"/>
          <w:sz w:val="24"/>
          <w:szCs w:val="24"/>
        </w:rPr>
        <w:t xml:space="preserve"> mon </w:t>
      </w:r>
      <w:r w:rsidR="008B1EC7">
        <w:rPr>
          <w:rFonts w:ascii="Times New Roman" w:hAnsi="Times New Roman" w:cs="Times New Roman"/>
          <w:sz w:val="24"/>
          <w:szCs w:val="24"/>
        </w:rPr>
        <w:t>télescope</w:t>
      </w:r>
      <w:r w:rsidR="00DC7654">
        <w:rPr>
          <w:rFonts w:ascii="Times New Roman" w:hAnsi="Times New Roman" w:cs="Times New Roman"/>
          <w:sz w:val="24"/>
          <w:szCs w:val="24"/>
        </w:rPr>
        <w:t xml:space="preserve"> sur la navette ou pas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C7654">
        <w:rPr>
          <w:rFonts w:ascii="Times New Roman" w:hAnsi="Times New Roman" w:cs="Times New Roman"/>
          <w:sz w:val="24"/>
          <w:szCs w:val="24"/>
        </w:rPr>
        <w:t>Ne peux-tu pas t’en séparer pendant quatre jours seulement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C7654">
        <w:rPr>
          <w:rFonts w:ascii="Times New Roman" w:hAnsi="Times New Roman" w:cs="Times New Roman"/>
          <w:sz w:val="24"/>
          <w:szCs w:val="24"/>
        </w:rPr>
        <w:t xml:space="preserve">Même pas une heure, j’ai vraiment du mal à vivre sans d’autant plus que mon </w:t>
      </w:r>
      <w:r w:rsidR="008B1EC7">
        <w:rPr>
          <w:rFonts w:ascii="Times New Roman" w:hAnsi="Times New Roman" w:cs="Times New Roman"/>
          <w:sz w:val="24"/>
          <w:szCs w:val="24"/>
        </w:rPr>
        <w:t>télescope</w:t>
      </w:r>
      <w:r w:rsidR="00DC7654">
        <w:rPr>
          <w:rFonts w:ascii="Times New Roman" w:hAnsi="Times New Roman" w:cs="Times New Roman"/>
          <w:sz w:val="24"/>
          <w:szCs w:val="24"/>
        </w:rPr>
        <w:t xml:space="preserve"> m’aiderait sur la Lune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C7654">
        <w:rPr>
          <w:rFonts w:ascii="Times New Roman" w:hAnsi="Times New Roman" w:cs="Times New Roman"/>
          <w:sz w:val="24"/>
          <w:szCs w:val="24"/>
        </w:rPr>
        <w:t>Emmène-là alors ! Je viens vous chercher toi et Sandra dans moins de quatre heures, faites-vite parce que je viens de recevoir un coup de téléphone de mon supérieur qui me</w:t>
      </w:r>
      <w:r w:rsidR="00680461">
        <w:rPr>
          <w:rFonts w:ascii="Times New Roman" w:hAnsi="Times New Roman" w:cs="Times New Roman"/>
          <w:sz w:val="24"/>
          <w:szCs w:val="24"/>
        </w:rPr>
        <w:t xml:space="preserve"> charge de te dire qu’on attend</w:t>
      </w:r>
      <w:r w:rsidR="00DC7654">
        <w:rPr>
          <w:rFonts w:ascii="Times New Roman" w:hAnsi="Times New Roman" w:cs="Times New Roman"/>
          <w:sz w:val="24"/>
          <w:szCs w:val="24"/>
        </w:rPr>
        <w:t xml:space="preserve"> plus que toi et Sandra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C7654">
        <w:rPr>
          <w:rFonts w:ascii="Times New Roman" w:hAnsi="Times New Roman" w:cs="Times New Roman"/>
          <w:sz w:val="24"/>
          <w:szCs w:val="24"/>
        </w:rPr>
        <w:t xml:space="preserve">En moins de quatre heures, j’aurais fini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C7654">
        <w:rPr>
          <w:rFonts w:ascii="Times New Roman" w:hAnsi="Times New Roman" w:cs="Times New Roman"/>
          <w:sz w:val="24"/>
          <w:szCs w:val="24"/>
        </w:rPr>
        <w:t xml:space="preserve">Parfait, il faut que je passe à la NASA pour voir l’angle de phase* par rapport à la durée de notre voyage et le temps que nous mettrons pour arriver en orbite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C7654">
        <w:rPr>
          <w:rFonts w:ascii="Times New Roman" w:hAnsi="Times New Roman" w:cs="Times New Roman"/>
          <w:sz w:val="24"/>
          <w:szCs w:val="24"/>
        </w:rPr>
        <w:t xml:space="preserve">Agissez comme bon vous semble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C7654">
        <w:rPr>
          <w:rFonts w:ascii="Times New Roman" w:hAnsi="Times New Roman" w:cs="Times New Roman"/>
          <w:sz w:val="24"/>
          <w:szCs w:val="24"/>
        </w:rPr>
        <w:t>A tout à l’heure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DC7654">
        <w:rPr>
          <w:rFonts w:ascii="Times New Roman" w:hAnsi="Times New Roman" w:cs="Times New Roman"/>
          <w:sz w:val="24"/>
          <w:szCs w:val="24"/>
        </w:rPr>
        <w:t xml:space="preserve">Michael Schneider se dirige vers le Michigan avec sa voiture.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C7654">
        <w:rPr>
          <w:rFonts w:ascii="Times New Roman" w:hAnsi="Times New Roman" w:cs="Times New Roman"/>
          <w:sz w:val="24"/>
          <w:szCs w:val="24"/>
        </w:rPr>
        <w:t xml:space="preserve">Il arrive devant le hangar et il continue de marcher sans s’arrêter. Il arrive devant le panneau d’entrée </w:t>
      </w:r>
      <w:r w:rsidR="008B1EC7">
        <w:rPr>
          <w:rFonts w:ascii="Times New Roman" w:hAnsi="Times New Roman" w:cs="Times New Roman"/>
          <w:sz w:val="24"/>
          <w:szCs w:val="24"/>
        </w:rPr>
        <w:t>signalé</w:t>
      </w:r>
      <w:r w:rsidR="00DC7654">
        <w:rPr>
          <w:rFonts w:ascii="Times New Roman" w:hAnsi="Times New Roman" w:cs="Times New Roman"/>
          <w:sz w:val="24"/>
          <w:szCs w:val="24"/>
        </w:rPr>
        <w:t xml:space="preserve"> comme étant interdit avec le digicode </w:t>
      </w:r>
      <w:r w:rsidR="003A1928">
        <w:rPr>
          <w:rFonts w:ascii="Times New Roman" w:hAnsi="Times New Roman" w:cs="Times New Roman"/>
          <w:sz w:val="24"/>
          <w:szCs w:val="24"/>
        </w:rPr>
        <w:t>à taper : 005136945327113564289970001268.</w:t>
      </w:r>
      <w:r w:rsidR="00DC7654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3A1928">
        <w:rPr>
          <w:rFonts w:ascii="Times New Roman" w:hAnsi="Times New Roman" w:cs="Times New Roman"/>
          <w:sz w:val="24"/>
          <w:szCs w:val="24"/>
        </w:rPr>
        <w:t xml:space="preserve">Il se sert ensuite des trois clefs qui suivent et le gardien de la porte d’entrée de la NASA hautement surveiller car sécurisée, demande à Michael de ne plus bouger pour prendre son emprunte digital.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3A1928">
        <w:rPr>
          <w:rFonts w:ascii="Times New Roman" w:hAnsi="Times New Roman" w:cs="Times New Roman"/>
          <w:sz w:val="24"/>
          <w:szCs w:val="24"/>
        </w:rPr>
        <w:t>La dernière porte s’ouvre et Lord John Smith remarque que Michael n’est pas avec Sandra et Thorn.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A1928">
        <w:rPr>
          <w:rFonts w:ascii="Times New Roman" w:hAnsi="Times New Roman" w:cs="Times New Roman"/>
          <w:sz w:val="24"/>
          <w:szCs w:val="24"/>
        </w:rPr>
        <w:t xml:space="preserve">Je pensais que tu viendrais avec les deux prodiges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A1928">
        <w:rPr>
          <w:rFonts w:ascii="Times New Roman" w:hAnsi="Times New Roman" w:cs="Times New Roman"/>
          <w:sz w:val="24"/>
          <w:szCs w:val="24"/>
        </w:rPr>
        <w:t>Ils sont encore en train de se préparer, je leur ai dit que dans moins de quatre heure maintenant, j’irais les cherchés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A1928">
        <w:rPr>
          <w:rFonts w:ascii="Times New Roman" w:hAnsi="Times New Roman" w:cs="Times New Roman"/>
          <w:sz w:val="24"/>
          <w:szCs w:val="24"/>
        </w:rPr>
        <w:t>Tu plaisantes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A1928">
        <w:rPr>
          <w:rFonts w:ascii="Times New Roman" w:hAnsi="Times New Roman" w:cs="Times New Roman"/>
          <w:sz w:val="24"/>
          <w:szCs w:val="24"/>
        </w:rPr>
        <w:t>Non pourquoi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A1928" w:rsidRPr="003A1928">
        <w:rPr>
          <w:rFonts w:ascii="Times New Roman" w:hAnsi="Times New Roman" w:cs="Times New Roman"/>
          <w:sz w:val="24"/>
          <w:szCs w:val="24"/>
        </w:rPr>
        <w:t xml:space="preserve">Libra va démarrer dans 30 minutes à compter de maintenant, tout est installer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A1928" w:rsidRPr="003A1928">
        <w:rPr>
          <w:rFonts w:ascii="Times New Roman" w:hAnsi="Times New Roman" w:cs="Times New Roman"/>
          <w:sz w:val="24"/>
          <w:szCs w:val="24"/>
        </w:rPr>
        <w:t xml:space="preserve">L’angle de phase a été </w:t>
      </w:r>
      <w:r w:rsidR="008B1EC7" w:rsidRPr="003A1928">
        <w:rPr>
          <w:rFonts w:ascii="Times New Roman" w:hAnsi="Times New Roman" w:cs="Times New Roman"/>
          <w:sz w:val="24"/>
          <w:szCs w:val="24"/>
        </w:rPr>
        <w:t>recalculé</w:t>
      </w:r>
      <w:r w:rsidR="003A1928" w:rsidRPr="003A1928">
        <w:rPr>
          <w:rFonts w:ascii="Times New Roman" w:hAnsi="Times New Roman" w:cs="Times New Roman"/>
          <w:sz w:val="24"/>
          <w:szCs w:val="24"/>
        </w:rPr>
        <w:t>, tu dois aller les cherchés maintenant Michael</w:t>
      </w:r>
    </w:p>
    <w:p>
      <w:pPr>
        <w:pStyle w:val="ListParagraph"/>
        <w:numPr>
          <w:ilvl w:val="0"/>
          <w:numId w:val="1"/>
        </w:numPr>
        <w:spacing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A1928" w:rsidRPr="003A1928">
        <w:rPr>
          <w:rFonts w:ascii="Times New Roman" w:hAnsi="Times New Roman" w:cs="Times New Roman"/>
          <w:bCs/>
          <w:sz w:val="24"/>
          <w:szCs w:val="24"/>
        </w:rPr>
        <w:t>Mais pourquoi dans 30 minutes ?</w:t>
      </w:r>
    </w:p>
    <w:p>
      <w:pPr>
        <w:pStyle w:val="ListParagraph"/>
        <w:numPr>
          <w:ilvl w:val="0"/>
          <w:numId w:val="1"/>
        </w:numPr>
        <w:spacing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A1928" w:rsidRPr="003A1928">
        <w:rPr>
          <w:rFonts w:ascii="Times New Roman" w:hAnsi="Times New Roman" w:cs="Times New Roman"/>
          <w:bCs/>
          <w:sz w:val="24"/>
          <w:szCs w:val="24"/>
        </w:rPr>
        <w:t>Regarde le ciel ! Si nous patientons encore longtemps, l’Albédo* risque de  m’empêcher de commander bien la navette Libra</w:t>
      </w:r>
      <w:r w:rsidR="008B1EC7">
        <w:rPr>
          <w:rFonts w:ascii="Times New Roman" w:hAnsi="Times New Roman" w:cs="Times New Roman"/>
          <w:bCs/>
          <w:sz w:val="24"/>
          <w:szCs w:val="24"/>
        </w:rPr>
        <w:t xml:space="preserve">, j’y </w:t>
      </w:r>
      <w:r w:rsidR="0043059A">
        <w:rPr>
          <w:rFonts w:ascii="Times New Roman" w:hAnsi="Times New Roman" w:cs="Times New Roman"/>
          <w:bCs/>
          <w:sz w:val="24"/>
          <w:szCs w:val="24"/>
        </w:rPr>
        <w:t xml:space="preserve">suis l’astronaute Michael </w:t>
      </w:r>
      <w:r w:rsidR="008B1EC7">
        <w:rPr>
          <w:rFonts w:ascii="Times New Roman" w:hAnsi="Times New Roman" w:cs="Times New Roman"/>
          <w:bCs/>
          <w:sz w:val="24"/>
          <w:szCs w:val="24"/>
        </w:rPr>
        <w:t>!</w:t>
      </w:r>
    </w:p>
    <w:p>
      <w:pPr>
        <w:pStyle w:val="ListParagraph"/>
        <w:numPr>
          <w:ilvl w:val="0"/>
          <w:numId w:val="1"/>
        </w:numPr>
        <w:spacing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A1928" w:rsidRPr="003A1928">
        <w:rPr>
          <w:rFonts w:ascii="Times New Roman" w:hAnsi="Times New Roman" w:cs="Times New Roman"/>
          <w:bCs/>
          <w:sz w:val="24"/>
          <w:szCs w:val="24"/>
        </w:rPr>
        <w:t>Comment cela ?</w:t>
      </w:r>
    </w:p>
    <w:p>
      <w:pPr>
        <w:pStyle w:val="ListParagraph"/>
        <w:numPr>
          <w:ilvl w:val="0"/>
          <w:numId w:val="1"/>
        </w:numPr>
        <w:spacing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A1928" w:rsidRPr="0043059A">
        <w:rPr>
          <w:rFonts w:ascii="Times New Roman" w:hAnsi="Times New Roman" w:cs="Times New Roman"/>
          <w:bCs/>
          <w:sz w:val="24"/>
          <w:szCs w:val="24"/>
        </w:rPr>
        <w:t xml:space="preserve">La fraction de la lumière </w:t>
      </w:r>
      <w:r w:rsidR="0043059A">
        <w:rPr>
          <w:rFonts w:ascii="Times New Roman" w:hAnsi="Times New Roman" w:cs="Times New Roman"/>
          <w:sz w:val="24"/>
          <w:szCs w:val="24"/>
        </w:rPr>
        <w:t>reçue</w:t>
      </w:r>
      <w:r w:rsidR="003A1928" w:rsidRPr="0043059A">
        <w:rPr>
          <w:rFonts w:ascii="Times New Roman" w:hAnsi="Times New Roman" w:cs="Times New Roman"/>
          <w:sz w:val="24"/>
          <w:szCs w:val="24"/>
        </w:rPr>
        <w:t xml:space="preserve"> que diffuse ou réfléchit un corps non lumineux</w:t>
      </w:r>
      <w:r w:rsidR="0043059A">
        <w:rPr>
          <w:rFonts w:ascii="Times New Roman" w:hAnsi="Times New Roman" w:cs="Times New Roman"/>
          <w:bCs/>
          <w:sz w:val="24"/>
          <w:szCs w:val="24"/>
        </w:rPr>
        <w:t xml:space="preserve"> est trop forte,  son albédo est en hausse. Et, d</w:t>
      </w:r>
      <w:r w:rsidR="003A1928" w:rsidRPr="0043059A">
        <w:rPr>
          <w:rFonts w:ascii="Times New Roman" w:hAnsi="Times New Roman" w:cs="Times New Roman"/>
          <w:bCs/>
          <w:sz w:val="24"/>
          <w:szCs w:val="24"/>
        </w:rPr>
        <w:t xml:space="preserve">’après nos prévisions, </w:t>
      </w:r>
      <w:r w:rsidR="0043059A">
        <w:rPr>
          <w:rFonts w:ascii="Times New Roman" w:hAnsi="Times New Roman" w:cs="Times New Roman"/>
          <w:bCs/>
          <w:sz w:val="24"/>
          <w:szCs w:val="24"/>
        </w:rPr>
        <w:t>elle monte encore</w:t>
      </w:r>
      <w:r w:rsidR="008B1EC7" w:rsidRPr="0043059A">
        <w:rPr>
          <w:rFonts w:ascii="Times New Roman" w:hAnsi="Times New Roman" w:cs="Times New Roman"/>
          <w:bCs/>
          <w:sz w:val="24"/>
          <w:szCs w:val="24"/>
        </w:rPr>
        <w:t>…</w:t>
      </w:r>
      <w:r w:rsidR="003A1928" w:rsidRPr="0043059A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sectPr w:rsidR="008F5A2C" w:rsidSect="00F313C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F05C01">
        <w:separator/>
      </w:r>
    </w:p>
  </w:endnote>
  <w:endnote w:type="continuationSeparator" w:id="1">
    <w:p>
      <w:pPr>
        <w:spacing w:after="0" w:line="240" w:lineRule="auto"/>
      </w:pPr>
      <w:r w:rsidR="00F05C01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8B1EC7">
      <w:t>111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F05C01">
        <w:separator/>
      </w:r>
    </w:p>
  </w:footnote>
  <w:footnote w:type="continuationSeparator" w:id="1">
    <w:p>
      <w:pPr>
        <w:spacing w:after="0" w:line="240" w:lineRule="auto"/>
      </w:pPr>
      <w:r w:rsidR="00F05C01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353F7904"/>
    <w:multiLevelType w:val="hybridMultilevel"/>
    <w:tmpl w:val="2458BBC8"/>
    <w:lvl w:ilvl="0" w:tplc="8146D71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C016C0"/>
    <w:rsid w:val="0037632F"/>
    <w:rsid w:val="003A1928"/>
    <w:rsid w:val="0043059A"/>
    <w:rsid w:val="00622E2E"/>
    <w:rsid w:val="00680461"/>
    <w:rsid w:val="008B1EC7"/>
    <w:rsid w:val="008F5A2C"/>
    <w:rsid w:val="00900BC2"/>
    <w:rsid w:val="00901A0F"/>
    <w:rsid w:val="00B97448"/>
    <w:rsid w:val="00C016C0"/>
    <w:rsid w:val="00DC7654"/>
    <w:rsid w:val="00F05C01"/>
    <w:rsid w:val="00F313CF"/>
    <w:rsid w:val="00FD167F"/>
    <w:rsid w:val="00FD67E8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F313CF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765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8B1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B1EC7"/>
  </w:style>
  <w:style w:type="paragraph" w:styleId="Pieddepage">
    <w:name w:val="footer"/>
    <w:basedOn w:val="Normal"/>
    <w:link w:val="PieddepageCar"/>
    <w:uiPriority w:val="99"/>
    <w:semiHidden/>
    <w:unhideWhenUsed/>
    <w:rsid w:val="008B1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B1EC7"/>
  </w:style>
  <w:style w:type="paragraph" w:styleId="Textedebulles">
    <w:name w:val="Balloon Text"/>
    <w:basedOn w:val="Normal"/>
    <w:link w:val="TextedebullesCar"/>
    <w:uiPriority w:val="99"/>
    <w:semiHidden/>
    <w:unhideWhenUsed/>
    <w:rsid w:val="008B1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1E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9422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2/customXml" ds:itemID="{10BBE70F-CE65-4D1D-AD89-18DAE7E566F8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385</Words>
  <Characters>2122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10</cp:revision>
  <dcterms:created xsi:type="dcterms:W3CDTF">2006-07-08T10:01:00Z</dcterms:created>
  <dcterms:modified xsi:type="dcterms:W3CDTF">2006-08-20T19:36:00Z</dcterms:modified>
</cp:coreProperties>
</file>