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20643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206433">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206433">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 xml:space="preserve">Les positions de la Lune, exprimées en coordonnées astronomiques, sont mentionnées dans les éphémérides.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 xml:space="preserve">Quelques points de repère suffisent néanmoins à la situer rapidement dans le ciel. Il faut savoir qu'elle se lève à l'est et se couche à l'ouest, sa trajectoire apparente n'étant guère différente de celle du Soleil; elle ne s'en écarte en effet que de 5° vers le nord ou le sud.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La Lune</w:t>
      </w:r>
      <w:r w:rsidR="007810AC">
        <w:rPr>
          <w:rFonts w:ascii="Times New Roman" w:hAnsi="Times New Roman" w:cs="Times New Roman"/>
          <w:sz w:val="24"/>
          <w:szCs w:val="24"/>
        </w:rPr>
        <w:t>*</w:t>
      </w:r>
      <w:r w:rsidR="00206433" w:rsidRPr="00206433">
        <w:rPr>
          <w:rFonts w:ascii="Times New Roman" w:hAnsi="Times New Roman" w:cs="Times New Roman"/>
          <w:sz w:val="24"/>
          <w:szCs w:val="24"/>
        </w:rPr>
        <w:t xml:space="preserve"> se déplace d'ouest en est sur son orbite (en sens contraire du mouvement apparent de la voûte céleste) et son éloignement vers l'est par rapport au Soleil augmente chaque jour d'environ 12°.</w:t>
      </w:r>
      <w:r w:rsidR="00206433">
        <w:rPr>
          <w:rFonts w:ascii="Times New Roman" w:hAnsi="Times New Roman" w:cs="Times New Roman"/>
          <w:sz w:val="24"/>
          <w:szCs w:val="24"/>
        </w:rPr>
        <w:t xml:space="preserve"> </w:t>
      </w:r>
      <w:r w:rsidR="00206433" w:rsidRPr="00206433">
        <w:rPr>
          <w:rFonts w:ascii="Times New Roman" w:hAnsi="Times New Roman" w:cs="Times New Roman"/>
          <w:sz w:val="24"/>
          <w:szCs w:val="24"/>
        </w:rPr>
        <w:t xml:space="preserve">Pour une première orientation, tenons compte de ces données et cherchons dans un calendrier ou dans les tables.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Au Premier Quartier, la Lune se trouve à 90° à l'est du Soleil; elle se lève vers midi et se couche aux environs de minuit. A la Pleine Lune, elle se trouve à l'opposé du Soleil par rapport à la Terre, se lève le soir quand le Soleil se couche et nous éclaire toute la nuit. Au Dernier Qua</w:t>
      </w:r>
      <w:r w:rsidR="007810AC">
        <w:rPr>
          <w:rFonts w:ascii="Times New Roman" w:hAnsi="Times New Roman" w:cs="Times New Roman"/>
          <w:sz w:val="24"/>
          <w:szCs w:val="24"/>
        </w:rPr>
        <w:t>rtier, elle se trouve à 90 à l'O</w:t>
      </w:r>
      <w:r w:rsidR="00206433" w:rsidRPr="00206433">
        <w:rPr>
          <w:rFonts w:ascii="Times New Roman" w:hAnsi="Times New Roman" w:cs="Times New Roman"/>
          <w:sz w:val="24"/>
          <w:szCs w:val="24"/>
        </w:rPr>
        <w:t xml:space="preserve">uest du Soleil et se lève après minuit.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Au Dernier Quartier, la Lune se lève après minuit et se couche vers midi. C'est encore par rapport au Soleil que nous pouvons calculer la hauteur de la trajectoire décrite par la Lune au-dessus de l'horizon et ses heures de lever et de coucher.</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 xml:space="preserve"> Cette relation est mise en évidence sur la figure suivante; par souci de simplification, nous n'avons pas représenté l'inclinaison de l'orbite lunaire par rapport au plan de l'écliptique.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 xml:space="preserve">Sur ce schéma sont figurées les hauteurs respectives du Soleil et des principales phases lunaires au-dessus de l'horizon au cours d'une année.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 xml:space="preserve">Ainsi en mars, au début du printemps, la Pleine Lune et le Soleil rejoignent l'équateur céleste, atteignent une hauteur moyenne au-dessus de l'horizon, douze heures s'écoulant entre le lever et le coucher des deux astres.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 xml:space="preserve">Le Premier Croissant et surtout le Premier Quartier de la Lune atteignent au printemps une position dans le ciel aussi élevée que celle du Soleil durant les plus longues journées d'été.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En revanche, toujours au printemps, son Dernier Quartier et son Dernier Croissant occupent au</w:t>
      </w:r>
      <w:r w:rsidR="009508F7">
        <w:rPr>
          <w:rFonts w:ascii="Times New Roman" w:hAnsi="Times New Roman" w:cs="Times New Roman"/>
          <w:sz w:val="24"/>
          <w:szCs w:val="24"/>
        </w:rPr>
        <w:t>-</w:t>
      </w:r>
      <w:r w:rsidR="00206433" w:rsidRPr="00206433">
        <w:rPr>
          <w:rFonts w:ascii="Times New Roman" w:hAnsi="Times New Roman" w:cs="Times New Roman"/>
          <w:sz w:val="24"/>
          <w:szCs w:val="24"/>
        </w:rPr>
        <w:t xml:space="preserve"> dessus de l'horizon une position aussi basse que celle du Soleil durant les plus courtes journées d'hiver.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 xml:space="preserve">Pour définir les conditions de visibilité de la Lune dans le ciel, il suffit donc de se référer aux conditions de visibilité du Soleil tout au long de l'année.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 xml:space="preserve">La variation de la hauteur de la Lune au-dessus de l'horizon suit sensiblement celle du Soleil; la différence essentielle est que le Soleil met un an pour parcourir l'écliptique alors que la Lune ne met que 27,3 jours pour traverser le ciel de part en part. </w:t>
      </w:r>
    </w:p>
    <w:p>
      <w:pPr>
        <w:spacing w:after="0" w:line="240" w:lineRule="auto"/>
        <w:ind w:firstLine="708"/>
        <w:jc w:val="both"/>
        <w:rPr>
          <w:rFonts w:ascii="Times New Roman" w:hAnsi="Times New Roman" w:cs="Times New Roman"/>
          <w:sz w:val="24"/>
          <w:szCs w:val="24"/>
        </w:rPr>
      </w:pPr>
      <w:r w:rsidR="00206433" w:rsidRPr="00206433">
        <w:rPr>
          <w:rFonts w:ascii="Times New Roman" w:hAnsi="Times New Roman" w:cs="Times New Roman"/>
          <w:sz w:val="24"/>
          <w:szCs w:val="24"/>
        </w:rPr>
        <w:t>Par conséquent sa hauteur au-dessus de l'horizon varie autant, en l'espace d'une seule lunaison, que celle du Soleil en une année.</w:t>
      </w:r>
    </w:p>
    <w:p>
      <w:pPr>
        <w:spacing w:after="0" w:line="240" w:lineRule="auto"/>
        <w:ind w:firstLine="708"/>
        <w:jc w:val="both"/>
        <w:rPr>
          <w:rFonts w:ascii="Times New Roman" w:hAnsi="Times New Roman" w:cs="Times New Roman"/>
          <w:i/>
          <w:iCs/>
          <w:sz w:val="24"/>
          <w:szCs w:val="24"/>
        </w:rPr>
      </w:pPr>
      <w:r w:rsidR="00206433" w:rsidRPr="00206433">
        <w:rPr>
          <w:rFonts w:ascii="Times New Roman" w:hAnsi="Times New Roman" w:cs="Times New Roman"/>
          <w:i/>
          <w:iCs/>
          <w:sz w:val="24"/>
          <w:szCs w:val="24"/>
        </w:rPr>
        <w:t xml:space="preserve">1 - Passage le plus bas du Soleil au-dessus de l'horizon au début de l'hiver; la Lune (Pleine Lune) décrit dans le ciel une trajectoire quotidienne semblable au début de l'été ou au début de l'automne (Premier Quartier), etc. </w:t>
      </w:r>
    </w:p>
    <w:p>
      <w:pPr>
        <w:spacing w:after="0" w:line="240" w:lineRule="auto"/>
        <w:ind w:firstLine="708"/>
        <w:jc w:val="both"/>
        <w:rPr>
          <w:rFonts w:ascii="Times New Roman" w:hAnsi="Times New Roman" w:cs="Times New Roman"/>
          <w:i/>
          <w:iCs/>
          <w:sz w:val="24"/>
          <w:szCs w:val="24"/>
        </w:rPr>
      </w:pPr>
      <w:r w:rsidR="00206433" w:rsidRPr="00206433">
        <w:rPr>
          <w:rFonts w:ascii="Times New Roman" w:hAnsi="Times New Roman" w:cs="Times New Roman"/>
          <w:i/>
          <w:iCs/>
          <w:sz w:val="24"/>
          <w:szCs w:val="24"/>
        </w:rPr>
        <w:t>2- Trajets apparents décrits en une journée par le Soleil et la Lune (Pleine Lune) aux équinoxes de printemps et d'automne, lorsqu'ils restent tous deux visibles au-dessus de l'horizon pendant 12 heures. La Lune suit une trajectoire semblable aux solstices d'été et d'hiver au Premier Q</w:t>
      </w:r>
      <w:r w:rsidR="009508F7">
        <w:rPr>
          <w:rFonts w:ascii="Times New Roman" w:hAnsi="Times New Roman" w:cs="Times New Roman"/>
          <w:i/>
          <w:iCs/>
          <w:sz w:val="24"/>
          <w:szCs w:val="24"/>
        </w:rPr>
        <w:t>uartier et au Dernier Quartier.</w:t>
      </w:r>
    </w:p>
    <w:sectPr w:rsidR="001E4FD0" w:rsidSect="001D09A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E6F9D">
        <w:separator/>
      </w:r>
    </w:p>
  </w:endnote>
  <w:endnote w:type="continuationSeparator" w:id="1">
    <w:p>
      <w:pPr>
        <w:spacing w:after="0" w:line="240" w:lineRule="auto"/>
      </w:pPr>
      <w:r w:rsidR="00FE6F9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06433">
      <w:t>52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E6F9D">
        <w:separator/>
      </w:r>
    </w:p>
  </w:footnote>
  <w:footnote w:type="continuationSeparator" w:id="1">
    <w:p>
      <w:pPr>
        <w:spacing w:after="0" w:line="240" w:lineRule="auto"/>
      </w:pPr>
      <w:r w:rsidR="00FE6F9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206433"/>
    <w:rsid w:val="000C6093"/>
    <w:rsid w:val="001D09A9"/>
    <w:rsid w:val="001E4FD0"/>
    <w:rsid w:val="00206433"/>
    <w:rsid w:val="0022342D"/>
    <w:rsid w:val="002D159D"/>
    <w:rsid w:val="00493929"/>
    <w:rsid w:val="007810AC"/>
    <w:rsid w:val="009508F7"/>
    <w:rsid w:val="00C2167C"/>
    <w:rsid w:val="00D8307A"/>
    <w:rsid w:val="00E02B3A"/>
    <w:rsid w:val="00E44F42"/>
    <w:rsid w:val="00FE6F9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D09A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0643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06433"/>
  </w:style>
  <w:style w:type="paragraph" w:styleId="Pieddepage">
    <w:name w:val="footer"/>
    <w:basedOn w:val="Normal"/>
    <w:link w:val="PieddepageCar"/>
    <w:uiPriority w:val="99"/>
    <w:semiHidden/>
    <w:unhideWhenUsed/>
    <w:rsid w:val="0020643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06433"/>
  </w:style>
  <w:style w:type="paragraph" w:styleId="Textedebulles">
    <w:name w:val="Balloon Text"/>
    <w:basedOn w:val="Normal"/>
    <w:link w:val="TextedebullesCar"/>
    <w:uiPriority w:val="99"/>
    <w:semiHidden/>
    <w:unhideWhenUsed/>
    <w:rsid w:val="002064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64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7896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ED8F2DD1-C51D-4429-90E6-947AD61893DE}">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524</Words>
  <Characters>2883</Characters>
  <Application>Microsoft Office Word</Application>
  <DocSecurity>0</DocSecurity>
  <Lines>24</Lines>
  <Paragraphs>6</Paragraphs>
  <ScaleCrop>false</ScaleCrop>
  <Company> </Company>
  <LinksUpToDate>false</LinksUpToDate>
  <CharactersWithSpaces>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10</cp:revision>
  <dcterms:created xsi:type="dcterms:W3CDTF">2006-07-03T15:01:00Z</dcterms:created>
  <dcterms:modified xsi:type="dcterms:W3CDTF">2006-08-20T15:44:00Z</dcterms:modified>
</cp:coreProperties>
</file>