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A05DC4">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A05DC4">
        <w:rPr>
          <w:rFonts w:ascii="Times New Roman" w:hAnsi="Times New Roman" w:cs="Times New Roman"/>
          <w:sz w:val="24"/>
          <w:szCs w:val="24"/>
        </w:rPr>
        <w:t>Chapitre 4</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A05DC4">
        <w:rPr>
          <w:rFonts w:ascii="Times New Roman" w:hAnsi="Times New Roman" w:cs="Times New Roman"/>
          <w:i/>
          <w:sz w:val="24"/>
          <w:szCs w:val="24"/>
        </w:rPr>
        <w:t>Alerte rouge !</w:t>
      </w:r>
    </w:p>
    <w:p>
      <w:pPr>
        <w:spacing w:after="0"/>
        <w:jc w:val="center"/>
        <w:rPr>
          <w:rFonts w:ascii="Times New Roman" w:hAnsi="Times New Roman" w:cs="Times New Roman"/>
          <w:i/>
          <w:sz w:val="24"/>
          <w:szCs w:val="24"/>
        </w:rPr>
      </w:pPr>
    </w:p>
    <w:p>
      <w:pPr>
        <w:spacing w:after="0"/>
        <w:ind w:firstLine="708"/>
        <w:jc w:val="center"/>
        <w:rPr>
          <w:rFonts w:ascii="Times New Roman" w:hAnsi="Times New Roman" w:cs="Times New Roman"/>
          <w:color w:val="000000" w:themeColor="text1"/>
          <w:sz w:val="24"/>
          <w:szCs w:val="24"/>
          <w:u w:val="single"/>
        </w:rPr>
      </w:pPr>
      <w:r w:rsidR="00A05DC4">
        <w:rPr>
          <w:rFonts w:ascii="Times New Roman" w:hAnsi="Times New Roman" w:cs="Times New Roman"/>
          <w:color w:val="000000" w:themeColor="text1"/>
          <w:sz w:val="24"/>
          <w:szCs w:val="24"/>
          <w:u w:val="single"/>
        </w:rPr>
        <w:t>Note 5 : Oxygène, ozone et radiations ultraviolettes</w:t>
      </w:r>
    </w:p>
    <w:p>
      <w:pPr>
        <w:spacing w:after="0" w:line="240" w:lineRule="auto"/>
        <w:ind w:firstLine="708"/>
        <w:jc w:val="both"/>
        <w:rPr>
          <w:rFonts w:ascii="Times New Roman" w:hAnsi="Times New Roman" w:cs="Times New Roman"/>
          <w:color w:val="000000" w:themeColor="text1"/>
          <w:sz w:val="24"/>
          <w:szCs w:val="24"/>
          <w:u w:val="single"/>
        </w:rPr>
      </w:pPr>
    </w:p>
    <w:p>
      <w:pPr>
        <w:spacing w:after="0" w:line="240" w:lineRule="auto"/>
        <w:ind w:firstLine="708"/>
        <w:jc w:val="both"/>
        <w:rPr>
          <w:rFonts w:ascii="Times New Roman" w:hAnsi="Times New Roman" w:cs="Times New Roman"/>
          <w:color w:val="000000" w:themeColor="text1"/>
          <w:sz w:val="24"/>
          <w:szCs w:val="24"/>
        </w:rPr>
      </w:pPr>
      <w:r w:rsidR="00A05DC4">
        <w:rPr>
          <w:rFonts w:ascii="Times New Roman" w:hAnsi="Times New Roman" w:cs="Times New Roman"/>
          <w:color w:val="000000" w:themeColor="text1"/>
          <w:sz w:val="24"/>
          <w:szCs w:val="24"/>
        </w:rPr>
        <w:t xml:space="preserve">L’oxygène, vitale pour les créatures qui le respirent, constitue environ 20% de l’atmosphère terrestre. </w:t>
      </w:r>
    </w:p>
    <w:p>
      <w:pPr>
        <w:spacing w:after="0" w:line="240" w:lineRule="auto"/>
        <w:ind w:firstLine="708"/>
        <w:jc w:val="both"/>
        <w:rPr>
          <w:rFonts w:ascii="Times New Roman" w:hAnsi="Times New Roman" w:cs="Times New Roman"/>
          <w:color w:val="000000" w:themeColor="text1"/>
          <w:sz w:val="24"/>
          <w:szCs w:val="24"/>
        </w:rPr>
      </w:pPr>
      <w:r w:rsidR="00A05DC4">
        <w:rPr>
          <w:rFonts w:ascii="Times New Roman" w:hAnsi="Times New Roman" w:cs="Times New Roman"/>
          <w:color w:val="000000" w:themeColor="text1"/>
          <w:sz w:val="24"/>
          <w:szCs w:val="24"/>
        </w:rPr>
        <w:t xml:space="preserve">Il se présente occasionnellement sous la forme d’un atome solitaire à haute température, mais la plupart du temps il se combine avec un autre atome pour former une molécule de dioxygène O2. </w:t>
      </w:r>
    </w:p>
    <w:p>
      <w:pPr>
        <w:spacing w:after="0" w:line="240" w:lineRule="auto"/>
        <w:ind w:left="709" w:hanging="1"/>
        <w:jc w:val="both"/>
        <w:rPr>
          <w:rFonts w:ascii="Times New Roman" w:hAnsi="Times New Roman" w:cs="Times New Roman"/>
          <w:color w:val="000000" w:themeColor="text1"/>
          <w:sz w:val="24"/>
          <w:szCs w:val="24"/>
        </w:rPr>
      </w:pPr>
      <w:r w:rsidR="00A05DC4">
        <w:rPr>
          <w:rFonts w:ascii="Times New Roman" w:hAnsi="Times New Roman" w:cs="Times New Roman"/>
          <w:color w:val="000000" w:themeColor="text1"/>
          <w:sz w:val="24"/>
          <w:szCs w:val="24"/>
        </w:rPr>
        <w:t>L’oxygène que l’on respire est principalement constitué de cette forme stable.</w:t>
      </w:r>
    </w:p>
    <w:p>
      <w:pPr>
        <w:spacing w:after="0" w:line="240" w:lineRule="auto"/>
        <w:ind w:firstLine="708"/>
        <w:jc w:val="both"/>
        <w:rPr>
          <w:rFonts w:ascii="Times New Roman" w:hAnsi="Times New Roman" w:cs="Times New Roman"/>
          <w:color w:val="000000" w:themeColor="text1"/>
          <w:sz w:val="24"/>
          <w:szCs w:val="24"/>
        </w:rPr>
      </w:pPr>
      <w:r w:rsidR="00A05DC4">
        <w:rPr>
          <w:rFonts w:ascii="Times New Roman" w:hAnsi="Times New Roman" w:cs="Times New Roman"/>
          <w:color w:val="000000" w:themeColor="text1"/>
          <w:sz w:val="24"/>
          <w:szCs w:val="24"/>
        </w:rPr>
        <w:t xml:space="preserve">L’oxygène a aussi une troisième forme chimique dans laquelle trois atomes d’oxygène se lient ensemble en une molécule O3 appelée ozone. </w:t>
      </w:r>
    </w:p>
    <w:p>
      <w:pPr>
        <w:spacing w:after="0" w:line="240" w:lineRule="auto"/>
        <w:ind w:firstLine="708"/>
        <w:jc w:val="both"/>
        <w:rPr>
          <w:rFonts w:ascii="Times New Roman" w:hAnsi="Times New Roman" w:cs="Times New Roman"/>
          <w:color w:val="000000" w:themeColor="text1"/>
          <w:sz w:val="24"/>
          <w:szCs w:val="24"/>
        </w:rPr>
      </w:pPr>
      <w:r w:rsidR="00A05DC4">
        <w:rPr>
          <w:rFonts w:ascii="Times New Roman" w:hAnsi="Times New Roman" w:cs="Times New Roman"/>
          <w:color w:val="000000" w:themeColor="text1"/>
          <w:sz w:val="24"/>
          <w:szCs w:val="24"/>
        </w:rPr>
        <w:t>Bien que moins stable, bien plus rare que l’O2, et principalement confinée aux niveaux supérieurs de la stratosphère, les deux molécules jouent un rôle vital dans la protection de la terre contre certaines radiations solaires néfastes.</w:t>
      </w:r>
    </w:p>
    <w:p>
      <w:pPr>
        <w:spacing w:after="0" w:line="240" w:lineRule="auto"/>
        <w:ind w:firstLine="708"/>
        <w:jc w:val="both"/>
        <w:rPr>
          <w:rFonts w:ascii="Times New Roman" w:hAnsi="Times New Roman" w:cs="Times New Roman"/>
          <w:color w:val="000000" w:themeColor="text1"/>
          <w:sz w:val="24"/>
          <w:szCs w:val="24"/>
        </w:rPr>
      </w:pPr>
      <w:r w:rsidR="00A05DC4">
        <w:rPr>
          <w:rFonts w:ascii="Times New Roman" w:hAnsi="Times New Roman" w:cs="Times New Roman"/>
          <w:color w:val="000000" w:themeColor="text1"/>
          <w:sz w:val="24"/>
          <w:szCs w:val="24"/>
        </w:rPr>
        <w:t xml:space="preserve">Les radiations les plus dangereuses se situent dans le spectre ultraviolet, invisible à l’œil nu pour les longueurs d’onde les plus courtes (sous 3000 Angström). </w:t>
      </w:r>
    </w:p>
    <w:p>
      <w:pPr>
        <w:spacing w:after="0" w:line="240" w:lineRule="auto"/>
        <w:ind w:firstLine="708"/>
        <w:jc w:val="both"/>
        <w:rPr>
          <w:rFonts w:ascii="Times New Roman" w:hAnsi="Times New Roman" w:cs="Times New Roman"/>
          <w:color w:val="000000" w:themeColor="text1"/>
          <w:sz w:val="24"/>
          <w:szCs w:val="24"/>
        </w:rPr>
      </w:pPr>
      <w:r w:rsidR="00A05DC4">
        <w:rPr>
          <w:rFonts w:ascii="Times New Roman" w:hAnsi="Times New Roman" w:cs="Times New Roman"/>
          <w:color w:val="000000" w:themeColor="text1"/>
          <w:sz w:val="24"/>
          <w:szCs w:val="24"/>
        </w:rPr>
        <w:t>A l’opposé des rayons X, les photons ultraviolets ne sont pas assez "puissants" pour ioniser des atomes, mais contiennent assez d’énergie pour casser certains liens chimiques dans des molécules de cellules vivantes et produire des anormalités biologiques et génétiques, comme des tumeurs et des cancers.</w:t>
      </w:r>
    </w:p>
    <w:p>
      <w:pPr>
        <w:spacing w:after="0" w:line="240" w:lineRule="auto"/>
        <w:ind w:firstLine="708"/>
        <w:jc w:val="both"/>
        <w:rPr>
          <w:rFonts w:ascii="Times New Roman" w:hAnsi="Times New Roman" w:cs="Times New Roman"/>
          <w:color w:val="000000" w:themeColor="text1"/>
          <w:sz w:val="24"/>
          <w:szCs w:val="24"/>
        </w:rPr>
      </w:pPr>
      <w:r w:rsidR="00A05DC4">
        <w:rPr>
          <w:rFonts w:ascii="Times New Roman" w:hAnsi="Times New Roman" w:cs="Times New Roman"/>
          <w:color w:val="000000" w:themeColor="text1"/>
          <w:sz w:val="24"/>
          <w:szCs w:val="24"/>
        </w:rPr>
        <w:t xml:space="preserve">Heureusement, grâce à l’atmosphère terrestre, seulement quelques traces de ces ultraviolets atteignent la terre. </w:t>
      </w:r>
    </w:p>
    <w:p>
      <w:pPr>
        <w:spacing w:after="0" w:line="240" w:lineRule="auto"/>
        <w:ind w:firstLine="708"/>
        <w:jc w:val="both"/>
        <w:rPr>
          <w:rFonts w:ascii="Times New Roman" w:hAnsi="Times New Roman" w:cs="Times New Roman"/>
          <w:color w:val="000000" w:themeColor="text1"/>
          <w:sz w:val="24"/>
          <w:szCs w:val="24"/>
        </w:rPr>
      </w:pPr>
      <w:r w:rsidR="00A05DC4">
        <w:rPr>
          <w:rFonts w:ascii="Times New Roman" w:hAnsi="Times New Roman" w:cs="Times New Roman"/>
          <w:color w:val="000000" w:themeColor="text1"/>
          <w:sz w:val="24"/>
          <w:szCs w:val="24"/>
        </w:rPr>
        <w:t>Au moment où la lumière solaire atteint le haut de la stratosphère (</w:t>
      </w:r>
      <w:smartTag w:uri="urn:schemas-microsoft-com:office:smarttags" w:element="metricconverter">
        <w:smartTagPr>
          <w:attr w:name="ProductID" w:val="45 km"/>
        </w:smartTagPr>
        <w:r w:rsidR="00A05DC4">
          <w:rPr>
            <w:rFonts w:ascii="Times New Roman" w:hAnsi="Times New Roman" w:cs="Times New Roman"/>
            <w:color w:val="000000" w:themeColor="text1"/>
            <w:sz w:val="24"/>
            <w:szCs w:val="24"/>
          </w:rPr>
          <w:t>45 km</w:t>
        </w:r>
      </w:smartTag>
      <w:r w:rsidR="00A05DC4">
        <w:rPr>
          <w:rFonts w:ascii="Times New Roman" w:hAnsi="Times New Roman" w:cs="Times New Roman"/>
          <w:color w:val="000000" w:themeColor="text1"/>
          <w:sz w:val="24"/>
          <w:szCs w:val="24"/>
        </w:rPr>
        <w:t xml:space="preserve"> d’altitude environ), la plupart des radiations sur des longueurs d’ondes inférieures à </w:t>
      </w:r>
      <w:smartTag w:uri="urn:schemas-microsoft-com:office:smarttags" w:element="metricconverter">
        <w:smartTagPr>
          <w:attr w:name="ProductID" w:val="1900 A"/>
        </w:smartTagPr>
        <w:r w:rsidR="00A05DC4">
          <w:rPr>
            <w:rFonts w:ascii="Times New Roman" w:hAnsi="Times New Roman" w:cs="Times New Roman"/>
            <w:color w:val="000000" w:themeColor="text1"/>
            <w:sz w:val="24"/>
            <w:szCs w:val="24"/>
          </w:rPr>
          <w:t>1900 A</w:t>
        </w:r>
      </w:smartTag>
      <w:r w:rsidR="00A05DC4">
        <w:rPr>
          <w:rFonts w:ascii="Times New Roman" w:hAnsi="Times New Roman" w:cs="Times New Roman"/>
          <w:color w:val="000000" w:themeColor="text1"/>
          <w:sz w:val="24"/>
          <w:szCs w:val="24"/>
        </w:rPr>
        <w:t xml:space="preserve"> ont été absorbées par des molécules d’azote et d’oxygène. </w:t>
      </w:r>
    </w:p>
    <w:p>
      <w:pPr>
        <w:spacing w:after="0" w:line="240" w:lineRule="auto"/>
        <w:ind w:firstLine="708"/>
        <w:jc w:val="both"/>
        <w:rPr>
          <w:rFonts w:ascii="Times New Roman" w:hAnsi="Times New Roman" w:cs="Times New Roman"/>
          <w:color w:val="000000" w:themeColor="text1"/>
          <w:sz w:val="24"/>
          <w:szCs w:val="24"/>
        </w:rPr>
      </w:pPr>
      <w:r w:rsidR="00A05DC4">
        <w:rPr>
          <w:rFonts w:ascii="Times New Roman" w:hAnsi="Times New Roman" w:cs="Times New Roman"/>
          <w:color w:val="000000" w:themeColor="text1"/>
          <w:sz w:val="24"/>
          <w:szCs w:val="24"/>
        </w:rPr>
        <w:t xml:space="preserve">Au sein de la stratosphère elle-même, le dioxygène absorbe les UV à longueur d’onde plus élevée, jusqu’à </w:t>
      </w:r>
      <w:smartTag w:uri="urn:schemas-microsoft-com:office:smarttags" w:element="metricconverter">
        <w:smartTagPr>
          <w:attr w:name="ProductID" w:val="2420 A"/>
        </w:smartTagPr>
        <w:r w:rsidR="00A05DC4">
          <w:rPr>
            <w:rFonts w:ascii="Times New Roman" w:hAnsi="Times New Roman" w:cs="Times New Roman"/>
            <w:color w:val="000000" w:themeColor="text1"/>
            <w:sz w:val="24"/>
            <w:szCs w:val="24"/>
          </w:rPr>
          <w:t>2420 A</w:t>
        </w:r>
      </w:smartTag>
      <w:r w:rsidR="00A05DC4">
        <w:rPr>
          <w:rFonts w:ascii="Times New Roman" w:hAnsi="Times New Roman" w:cs="Times New Roman"/>
          <w:color w:val="000000" w:themeColor="text1"/>
          <w:sz w:val="24"/>
          <w:szCs w:val="24"/>
        </w:rPr>
        <w:t xml:space="preserve">, et de l’ozone se forme suite à ce processus d’absorption. </w:t>
      </w:r>
    </w:p>
    <w:p>
      <w:pPr>
        <w:spacing w:after="0" w:line="240" w:lineRule="auto"/>
        <w:ind w:firstLine="708"/>
        <w:jc w:val="both"/>
        <w:rPr>
          <w:rFonts w:ascii="Times New Roman" w:hAnsi="Times New Roman" w:cs="Times New Roman"/>
          <w:color w:val="000000" w:themeColor="text1"/>
          <w:sz w:val="24"/>
          <w:szCs w:val="24"/>
        </w:rPr>
      </w:pPr>
      <w:r w:rsidR="00A05DC4">
        <w:rPr>
          <w:rFonts w:ascii="Times New Roman" w:hAnsi="Times New Roman" w:cs="Times New Roman"/>
          <w:color w:val="000000" w:themeColor="text1"/>
          <w:sz w:val="24"/>
          <w:szCs w:val="24"/>
        </w:rPr>
        <w:t xml:space="preserve">C’est cet ozone qui absorbe ensuite le reste des rayonnements UV, jusqu’à </w:t>
      </w:r>
      <w:smartTag w:uri="urn:schemas-microsoft-com:office:smarttags" w:element="metricconverter">
        <w:smartTagPr>
          <w:attr w:name="ProductID" w:val="3000 A"/>
        </w:smartTagPr>
        <w:r w:rsidR="00A05DC4">
          <w:rPr>
            <w:rFonts w:ascii="Times New Roman" w:hAnsi="Times New Roman" w:cs="Times New Roman"/>
            <w:color w:val="000000" w:themeColor="text1"/>
            <w:sz w:val="24"/>
            <w:szCs w:val="24"/>
          </w:rPr>
          <w:t>3000 A</w:t>
        </w:r>
      </w:smartTag>
      <w:r w:rsidR="00A05DC4">
        <w:rPr>
          <w:rFonts w:ascii="Times New Roman" w:hAnsi="Times New Roman" w:cs="Times New Roman"/>
          <w:color w:val="000000" w:themeColor="text1"/>
          <w:sz w:val="24"/>
          <w:szCs w:val="24"/>
        </w:rPr>
        <w:t>, de manière à ce que la plupart des radiations solaires dangereuses sont éliminées avant d’atteindre la surface de la terre.</w:t>
      </w:r>
    </w:p>
    <w:p>
      <w:pPr>
        <w:spacing w:after="0" w:line="240" w:lineRule="auto"/>
        <w:ind w:firstLine="708"/>
        <w:jc w:val="both"/>
        <w:rPr>
          <w:rFonts w:ascii="Times New Roman" w:hAnsi="Times New Roman" w:cs="Times New Roman"/>
          <w:color w:val="000000" w:themeColor="text1"/>
          <w:sz w:val="24"/>
          <w:szCs w:val="24"/>
        </w:rPr>
      </w:pPr>
      <w:r w:rsidR="00A05DC4">
        <w:rPr>
          <w:rFonts w:ascii="Times New Roman" w:hAnsi="Times New Roman" w:cs="Times New Roman"/>
          <w:color w:val="000000" w:themeColor="text1"/>
          <w:sz w:val="24"/>
          <w:szCs w:val="24"/>
        </w:rPr>
        <w:t xml:space="preserve">Enfin, tout cela pour expliquer l’importance de l’effet nucléaire, des bombes, de la seconde guerre mondial qu’à vécu Jons Shumer, le père de Tim. </w:t>
      </w:r>
    </w:p>
    <w:p>
      <w:pPr>
        <w:spacing w:after="0" w:line="240" w:lineRule="auto"/>
        <w:ind w:left="709" w:hanging="1"/>
        <w:jc w:val="both"/>
        <w:rPr>
          <w:rFonts w:ascii="Times New Roman" w:hAnsi="Times New Roman" w:cs="Times New Roman"/>
          <w:color w:val="000000" w:themeColor="text1"/>
          <w:sz w:val="24"/>
          <w:szCs w:val="24"/>
        </w:rPr>
      </w:pPr>
      <w:r w:rsidR="00A05DC4">
        <w:rPr>
          <w:rFonts w:ascii="Times New Roman" w:hAnsi="Times New Roman" w:cs="Times New Roman"/>
          <w:color w:val="000000" w:themeColor="text1"/>
          <w:sz w:val="24"/>
          <w:szCs w:val="24"/>
        </w:rPr>
        <w:t xml:space="preserve">Le pauvre homme s’est retrouver tué lors d’une explosion dans un bâtiment ou il était. </w:t>
      </w:r>
    </w:p>
    <w:p>
      <w:pPr>
        <w:spacing w:after="0" w:line="240" w:lineRule="auto"/>
        <w:ind w:left="709"/>
        <w:jc w:val="both"/>
        <w:rPr>
          <w:rFonts w:ascii="Times New Roman" w:hAnsi="Times New Roman" w:cs="Times New Roman"/>
          <w:color w:val="000000" w:themeColor="text1"/>
          <w:sz w:val="24"/>
          <w:szCs w:val="24"/>
        </w:rPr>
      </w:pPr>
      <w:r w:rsidR="00A05DC4">
        <w:rPr>
          <w:rFonts w:ascii="Times New Roman" w:hAnsi="Times New Roman" w:cs="Times New Roman"/>
          <w:color w:val="000000" w:themeColor="text1"/>
          <w:sz w:val="24"/>
          <w:szCs w:val="24"/>
        </w:rPr>
        <w:t xml:space="preserve">Comme on dit, au mauvais endroit, au mauvais moment. </w:t>
      </w:r>
    </w:p>
    <w:p>
      <w:pPr>
        <w:spacing w:after="0" w:line="240" w:lineRule="auto"/>
        <w:ind w:firstLine="708"/>
        <w:jc w:val="both"/>
        <w:rPr>
          <w:rFonts w:ascii="Times New Roman" w:hAnsi="Times New Roman" w:cs="Times New Roman"/>
          <w:color w:val="000000" w:themeColor="text1"/>
          <w:sz w:val="24"/>
          <w:szCs w:val="24"/>
        </w:rPr>
      </w:pPr>
      <w:r w:rsidR="00A05DC4">
        <w:rPr>
          <w:rFonts w:ascii="Times New Roman" w:hAnsi="Times New Roman" w:cs="Times New Roman"/>
          <w:color w:val="000000" w:themeColor="text1"/>
          <w:sz w:val="24"/>
          <w:szCs w:val="24"/>
        </w:rPr>
        <w:t xml:space="preserve">De ce fait, Tracy June de son nom de jeune fille est aussi une femme veuve tout comme Cassandra Schron, la mère de Thorn, le jeune prodige. </w:t>
      </w:r>
    </w:p>
    <w:p>
      <w:pPr>
        <w:spacing w:after="0" w:line="240" w:lineRule="auto"/>
        <w:ind w:left="709"/>
        <w:jc w:val="both"/>
        <w:rPr>
          <w:rFonts w:ascii="Times New Roman" w:hAnsi="Times New Roman" w:cs="Times New Roman"/>
          <w:color w:val="000000" w:themeColor="text1"/>
          <w:sz w:val="24"/>
          <w:szCs w:val="24"/>
        </w:rPr>
      </w:pPr>
      <w:r w:rsidR="00A05DC4">
        <w:rPr>
          <w:rFonts w:ascii="Times New Roman" w:hAnsi="Times New Roman" w:cs="Times New Roman"/>
          <w:color w:val="000000" w:themeColor="text1"/>
          <w:sz w:val="24"/>
          <w:szCs w:val="24"/>
        </w:rPr>
        <w:t xml:space="preserve">Le passé de Tracy est complexe. </w:t>
      </w:r>
    </w:p>
    <w:p>
      <w:pPr>
        <w:spacing w:after="0" w:line="240" w:lineRule="auto"/>
        <w:ind w:firstLine="708"/>
        <w:jc w:val="both"/>
        <w:rPr>
          <w:rFonts w:ascii="Times New Roman" w:hAnsi="Times New Roman" w:cs="Times New Roman"/>
          <w:color w:val="000000" w:themeColor="text1"/>
          <w:sz w:val="24"/>
          <w:szCs w:val="24"/>
        </w:rPr>
      </w:pPr>
      <w:r w:rsidR="00A05DC4">
        <w:rPr>
          <w:rFonts w:ascii="Times New Roman" w:hAnsi="Times New Roman" w:cs="Times New Roman"/>
          <w:color w:val="000000" w:themeColor="text1"/>
          <w:sz w:val="24"/>
          <w:szCs w:val="24"/>
        </w:rPr>
        <w:t xml:space="preserve">Elle a toujours voulu crée son propre laboratoire de recherche mais des contraintes financières, les dettes de la vie quotidienne l’ont en empêcher. </w:t>
      </w:r>
    </w:p>
    <w:p>
      <w:pPr>
        <w:spacing w:after="0" w:line="240" w:lineRule="auto"/>
        <w:ind w:firstLine="708"/>
        <w:jc w:val="both"/>
        <w:rPr>
          <w:rFonts w:ascii="Times New Roman" w:hAnsi="Times New Roman" w:cs="Times New Roman"/>
          <w:color w:val="000000" w:themeColor="text1"/>
          <w:sz w:val="24"/>
          <w:szCs w:val="24"/>
        </w:rPr>
      </w:pPr>
      <w:r w:rsidR="00A05DC4">
        <w:rPr>
          <w:rFonts w:ascii="Times New Roman" w:hAnsi="Times New Roman" w:cs="Times New Roman"/>
          <w:color w:val="000000" w:themeColor="text1"/>
          <w:sz w:val="24"/>
          <w:szCs w:val="24"/>
        </w:rPr>
        <w:t>Elle voulait garder le prénom de son mari pour l’équilibre de Tim lors de son enterrement et lui laisser ainsi le seul souvenir qu’il avait de son père, c’était son nom de famille, Tim Schumer était donc son vrai nom.</w:t>
      </w:r>
    </w:p>
    <w:p>
      <w:pPr>
        <w:spacing w:after="0" w:line="240" w:lineRule="auto"/>
        <w:ind w:firstLine="708"/>
        <w:jc w:val="both"/>
        <w:rPr>
          <w:rFonts w:ascii="Times New Roman" w:hAnsi="Times New Roman" w:cs="Times New Roman"/>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p>
    <w:sectPr w:rsidR="00F17748" w:rsidSect="0006622C">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3A3F03">
        <w:separator/>
      </w:r>
    </w:p>
  </w:endnote>
  <w:endnote w:type="continuationSeparator" w:id="1">
    <w:p>
      <w:pPr>
        <w:spacing w:after="0" w:line="240" w:lineRule="auto"/>
      </w:pPr>
      <w:r w:rsidR="003A3F03">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80824">
      <w:t>104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3A3F03">
        <w:separator/>
      </w:r>
    </w:p>
  </w:footnote>
  <w:footnote w:type="continuationSeparator" w:id="1">
    <w:p>
      <w:pPr>
        <w:spacing w:after="0" w:line="240" w:lineRule="auto"/>
      </w:pPr>
      <w:r w:rsidR="003A3F03">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A05DC4"/>
    <w:rsid w:val="0004293A"/>
    <w:rsid w:val="00065933"/>
    <w:rsid w:val="0006622C"/>
    <w:rsid w:val="000B25AE"/>
    <w:rsid w:val="00180824"/>
    <w:rsid w:val="003A3F03"/>
    <w:rsid w:val="00A05DC4"/>
    <w:rsid w:val="00AB24D4"/>
    <w:rsid w:val="00F17748"/>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6622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18082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80824"/>
  </w:style>
  <w:style w:type="paragraph" w:styleId="Pieddepage">
    <w:name w:val="footer"/>
    <w:basedOn w:val="Normal"/>
    <w:link w:val="PieddepageCar"/>
    <w:uiPriority w:val="99"/>
    <w:semiHidden/>
    <w:unhideWhenUsed/>
    <w:rsid w:val="0018082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80824"/>
  </w:style>
  <w:style w:type="paragraph" w:styleId="Textedebulles">
    <w:name w:val="Balloon Text"/>
    <w:basedOn w:val="Normal"/>
    <w:link w:val="TextedebullesCar"/>
    <w:uiPriority w:val="99"/>
    <w:semiHidden/>
    <w:unhideWhenUsed/>
    <w:rsid w:val="0018082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08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44859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441</Words>
  <Characters>2426</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2006-07-04T19:30:00Z</dcterms:created>
  <dcterms:modified xsi:type="dcterms:W3CDTF">2006-08-20T19:53:00Z</dcterms:modified>
</cp:coreProperties>
</file>