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Référentiel"/>
      <w:r w:rsidR="00BE6D0F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BE6D0F">
        <w:rPr>
          <w:rFonts w:ascii="Times New Roman" w:hAnsi="Times New Roman" w:cs="Times New Roman"/>
          <w:sz w:val="24"/>
          <w:szCs w:val="24"/>
        </w:rPr>
        <w:t>Chapitre 6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BE6D0F">
        <w:rPr>
          <w:rFonts w:ascii="Times New Roman" w:hAnsi="Times New Roman" w:cs="Times New Roman"/>
          <w:i/>
          <w:sz w:val="24"/>
          <w:szCs w:val="24"/>
        </w:rPr>
        <w:t xml:space="preserve">La réelle signification d’une étoile 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color w:val="000000" w:themeColor="text1"/>
        </w:rPr>
      </w:pPr>
      <w:r w:rsidR="00BE6D0F">
        <w:rPr>
          <w:i/>
          <w:iCs/>
          <w:color w:val="000000" w:themeColor="text1"/>
        </w:rPr>
        <w:t>Référentiel</w:t>
      </w:r>
      <w:bookmarkEnd w:id="0"/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BE6D0F">
        <w:rPr>
          <w:color w:val="000000" w:themeColor="text1"/>
        </w:rPr>
        <w:t xml:space="preserve">Un référentiel, dans la théorie de la relativité, que ce soit celle de Galilée ou bien celle d'Einstein, est un milieu </w:t>
      </w:r>
      <w:r w:rsidR="00BE6D0F">
        <w:rPr>
          <w:i/>
          <w:iCs/>
          <w:color w:val="000000" w:themeColor="text1"/>
        </w:rPr>
        <w:t>de référence</w:t>
      </w:r>
      <w:r w:rsidR="00BE6D0F">
        <w:rPr>
          <w:color w:val="000000" w:themeColor="text1"/>
        </w:rPr>
        <w:t xml:space="preserve"> par rapport auquel on prend nos mesures.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BE6D0F">
        <w:rPr>
          <w:color w:val="000000" w:themeColor="text1"/>
        </w:rPr>
        <w:t xml:space="preserve">Par exemple, si on prend comme référentiel la Terre, on peut trouver que le Soleil tourne autour de la Terre, d'est en ouest.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BE6D0F">
        <w:rPr>
          <w:color w:val="000000" w:themeColor="text1"/>
        </w:rPr>
        <w:t xml:space="preserve">Cependant, si on prend un référentiel </w:t>
      </w:r>
      <w:r w:rsidR="00BE6D0F">
        <w:rPr>
          <w:i/>
          <w:iCs/>
          <w:color w:val="000000" w:themeColor="text1"/>
        </w:rPr>
        <w:t>absolu</w:t>
      </w:r>
      <w:r w:rsidR="00BE6D0F">
        <w:rPr>
          <w:color w:val="000000" w:themeColor="text1"/>
        </w:rPr>
        <w:t xml:space="preserve">, i.e. qui ne bouge pas, par exemple  le Soleil (aussi appelé référentiel astronomique), on voit que c'est la Terre qui tourne autour du Soleil, et non l'inverse.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BE6D0F">
        <w:rPr>
          <w:color w:val="000000" w:themeColor="text1"/>
        </w:rPr>
        <w:t xml:space="preserve">C'est pour ça que plusieurs pensaient jadis que la Terre était le centre de l'Univers: ils  basaient leurs perceptions sur le seul référentiel qu'ils connaissaient, la Terre, qui s'avère ne pas être immobile.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BE6D0F">
        <w:rPr>
          <w:color w:val="000000" w:themeColor="text1"/>
        </w:rPr>
        <w:t xml:space="preserve">Un véritable référentiel immobile, ou plus exactement un référentiel qui se déplace à une vitesse constante, est appelé un référentiel </w:t>
      </w:r>
      <w:r w:rsidR="00BE6D0F">
        <w:rPr>
          <w:i/>
          <w:iCs/>
          <w:color w:val="000000" w:themeColor="text1"/>
        </w:rPr>
        <w:t>inertiel</w:t>
      </w:r>
      <w:r w:rsidR="00BE6D0F">
        <w:rPr>
          <w:color w:val="000000" w:themeColor="text1"/>
        </w:rPr>
        <w:t>.</w:t>
      </w: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</w:p>
    <w:p>
      <w:pPr>
        <w:pStyle w:val="NormalWeb"/>
        <w:spacing w:before="0" w:beforeAutospacing="0" w:after="0" w:afterAutospacing="0"/>
        <w:jc w:val="center"/>
        <w:rPr>
          <w:color w:val="000000" w:themeColor="text1"/>
        </w:rPr>
      </w:pPr>
      <w:bookmarkStart w:id="1" w:name="Trou_noir_de_Kerr"/>
      <w:r w:rsidR="00BE6D0F">
        <w:rPr>
          <w:rStyle w:val="Accentuation"/>
          <w:rFonts w:eastAsiaTheme="majorEastAsia"/>
          <w:color w:val="000000" w:themeColor="text1"/>
        </w:rPr>
        <w:t>Trou noir de Kerr</w:t>
      </w:r>
      <w:bookmarkEnd w:id="1"/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 w:rsidR="00BE6D0F">
        <w:rPr>
          <w:color w:val="000000" w:themeColor="text1"/>
        </w:rPr>
        <w:t xml:space="preserve"> </w:t>
      </w:r>
      <w:r w:rsidR="00BE6D0F">
        <w:rPr>
          <w:color w:val="000000" w:themeColor="text1"/>
        </w:rPr>
        <w:tab/>
        <w:t xml:space="preserve">La différence majeure entre la solution de Schwarzschild et celle de Kerr est que ce dernier considère les trous noirs comme des entités dynamiques.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BE6D0F">
        <w:rPr>
          <w:color w:val="000000" w:themeColor="text1"/>
        </w:rPr>
        <w:t xml:space="preserve">Par conséquent, comme tout corps en rotation, le trou noir perd sa forme sphérique pour en adopter une qui est plus ovale, aplati aux pôles et étiré à l'équateur.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BE6D0F">
        <w:rPr>
          <w:color w:val="000000" w:themeColor="text1"/>
        </w:rPr>
        <w:t xml:space="preserve">Ce phénomène est bien connu : la Terre elle-même n'est pas ronde, mais ovale, à cause de sa rotation.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BE6D0F">
        <w:rPr>
          <w:color w:val="000000" w:themeColor="text1"/>
        </w:rPr>
        <w:t xml:space="preserve">De plus, la singularité au centre du trou noir n'est plus un point, mais bien un anneau, creux au centre. </w:t>
      </w:r>
    </w:p>
    <w:p>
      <w:pPr>
        <w:pStyle w:val="NormalWeb"/>
        <w:spacing w:before="0" w:beforeAutospacing="0" w:after="0" w:afterAutospacing="0"/>
        <w:ind w:left="709"/>
        <w:jc w:val="both"/>
        <w:rPr>
          <w:color w:val="000000" w:themeColor="text1"/>
        </w:rPr>
      </w:pPr>
      <w:r w:rsidR="00BE6D0F">
        <w:rPr>
          <w:color w:val="000000" w:themeColor="text1"/>
        </w:rPr>
        <w:t xml:space="preserve">Toute la masse serait concentrée sur cet anneau.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BE6D0F">
        <w:rPr>
          <w:color w:val="000000" w:themeColor="text1"/>
        </w:rPr>
        <w:t xml:space="preserve">Plusieurs théories, touchant plus au domaine de la science-fiction, sont nées du fait qu'il serait théoriquement possible de passer au centre de cet anneau et, pourquoi pas?, d'emprunter ce qu'on appelle un tunnel Einstein-Rosenberg, mieux connu sous le nom de trou de ver.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BE6D0F">
        <w:rPr>
          <w:color w:val="000000" w:themeColor="text1"/>
        </w:rPr>
        <w:t xml:space="preserve">Ce tunnel, c'est une prédiction théorique faite conjointement par Einstein et Rosenberg, qui dit qu'un tunnel pourrait lier deux points de l'espace-temps, permettant ainsi de voyager entre ces deux points beaucoup plus vite que ne le permet la lumière.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BE6D0F">
        <w:rPr>
          <w:color w:val="000000" w:themeColor="text1"/>
        </w:rPr>
        <w:t>Notez bien qu'il s'agit de l'espace-</w:t>
      </w:r>
      <w:r w:rsidR="00BE6D0F">
        <w:rPr>
          <w:rStyle w:val="Accentuation"/>
          <w:rFonts w:eastAsiaTheme="majorEastAsia"/>
          <w:color w:val="000000" w:themeColor="text1"/>
        </w:rPr>
        <w:t>temps</w:t>
      </w:r>
      <w:r w:rsidR="00BE6D0F">
        <w:rPr>
          <w:color w:val="000000" w:themeColor="text1"/>
        </w:rPr>
        <w:t xml:space="preserve">, ce qui signifie que ce trou de ver pourrait permettre le voyage dans le passé, ou l'avenir.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BE6D0F">
        <w:rPr>
          <w:color w:val="000000" w:themeColor="text1"/>
        </w:rPr>
        <w:t xml:space="preserve">Mais ne rêvez pas trop : ce que personne ne dit dans </w:t>
      </w:r>
      <w:r w:rsidR="00BE6D0F">
        <w:rPr>
          <w:i/>
          <w:iCs/>
          <w:color w:val="000000" w:themeColor="text1"/>
        </w:rPr>
        <w:t>Star Trek</w:t>
      </w:r>
      <w:r w:rsidR="00BE6D0F">
        <w:rPr>
          <w:color w:val="000000" w:themeColor="text1"/>
        </w:rPr>
        <w:t xml:space="preserve">, c'est que les forces de marée qui existent à l'extérieur d'un trou noir, sans même parler de l'intérieur, sont assez puissantes pour déchiqueter n'importe quel vaisseau </w:t>
      </w:r>
      <w:r w:rsidR="00BE6D0F">
        <w:rPr>
          <w:i/>
          <w:iCs/>
          <w:color w:val="000000" w:themeColor="text1"/>
        </w:rPr>
        <w:t>Enterprise</w:t>
      </w:r>
      <w:r w:rsidR="00BE6D0F">
        <w:rPr>
          <w:color w:val="000000" w:themeColor="text1"/>
        </w:rPr>
        <w:t xml:space="preserve">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BE6D0F">
        <w:rPr>
          <w:color w:val="000000" w:themeColor="text1"/>
        </w:rPr>
        <w:t>Alors, le voyage par trou de ver, ce n'est pas pour aujourd'hui (encore faudrait-il trouver un trou noir à proximité...).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</w:p>
    <w:p>
      <w:pPr>
        <w:spacing w:line="240" w:lineRule="auto"/>
      </w:pPr>
    </w:p>
    <w:sectPr w:rsidR="001278DB" w:rsidSect="00831B3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1A361D">
        <w:separator/>
      </w:r>
    </w:p>
  </w:endnote>
  <w:endnote w:type="continuationSeparator" w:id="1">
    <w:p>
      <w:pPr>
        <w:spacing w:after="0" w:line="240" w:lineRule="auto"/>
      </w:pPr>
      <w:r w:rsidR="001A361D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BE6D0F">
      <w:t>148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1A361D">
        <w:separator/>
      </w:r>
    </w:p>
  </w:footnote>
  <w:footnote w:type="continuationSeparator" w:id="1">
    <w:p>
      <w:pPr>
        <w:spacing w:after="0" w:line="240" w:lineRule="auto"/>
      </w:pPr>
      <w:r w:rsidR="001A361D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BE6D0F"/>
    <w:rsid w:val="00044021"/>
    <w:rsid w:val="000C07B3"/>
    <w:rsid w:val="001278DB"/>
    <w:rsid w:val="001A361D"/>
    <w:rsid w:val="002E315F"/>
    <w:rsid w:val="00831B31"/>
    <w:rsid w:val="00BE6D0F"/>
    <w:rsid w:val="00C56513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831B31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6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centuation">
    <w:name w:val="Emphasis"/>
    <w:basedOn w:val="Policepardfaut"/>
    <w:uiPriority w:val="20"/>
    <w:qFormat/>
    <w:rsid w:val="00BE6D0F"/>
    <w:rPr>
      <w:i/>
      <w:iCs/>
    </w:rPr>
  </w:style>
  <w:style w:type="paragraph" w:styleId="En-tte">
    <w:name w:val="header"/>
    <w:basedOn w:val="Normal"/>
    <w:link w:val="En-tteCar"/>
    <w:uiPriority w:val="99"/>
    <w:semiHidden/>
    <w:unhideWhenUsed/>
    <w:rsid w:val="00BE6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E6D0F"/>
  </w:style>
  <w:style w:type="paragraph" w:styleId="Pieddepage">
    <w:name w:val="footer"/>
    <w:basedOn w:val="Normal"/>
    <w:link w:val="PieddepageCar"/>
    <w:uiPriority w:val="99"/>
    <w:semiHidden/>
    <w:unhideWhenUsed/>
    <w:rsid w:val="00BE6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E6D0F"/>
  </w:style>
  <w:style w:type="paragraph" w:styleId="Textedebulles">
    <w:name w:val="Balloon Text"/>
    <w:basedOn w:val="Normal"/>
    <w:link w:val="TextedebullesCar"/>
    <w:uiPriority w:val="99"/>
    <w:semiHidden/>
    <w:unhideWhenUsed/>
    <w:rsid w:val="00BE6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6D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6387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</Words>
  <Characters>2180</Characters>
  <Application>Microsoft Office Word</Application>
  <DocSecurity>0</DocSecurity>
  <Lines>18</Lines>
  <Paragraphs>5</Paragraphs>
  <ScaleCrop>false</ScaleCrop>
  <Company> 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7</cp:revision>
  <dcterms:created xsi:type="dcterms:W3CDTF">2006-08-15T17:52:00Z</dcterms:created>
  <dcterms:modified xsi:type="dcterms:W3CDTF">2006-08-20T18:51:00Z</dcterms:modified>
</cp:coreProperties>
</file>