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E0292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E0292">
        <w:rPr>
          <w:rFonts w:ascii="Times New Roman" w:hAnsi="Times New Roman" w:cs="Times New Roman"/>
          <w:color w:val="000000" w:themeColor="text1"/>
          <w:sz w:val="24"/>
          <w:szCs w:val="24"/>
        </w:rPr>
        <w:t>Chapitre 17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7E0292">
        <w:rPr>
          <w:i/>
        </w:rPr>
        <w:t>Une fausse joie</w:t>
      </w:r>
    </w:p>
    <w:p>
      <w:pPr>
        <w:pStyle w:val="NormalWeb"/>
        <w:spacing w:before="0" w:beforeAutospacing="0" w:after="0" w:afterAutospacing="0"/>
        <w:jc w:val="center"/>
        <w:rPr>
          <w:i/>
        </w:rPr>
      </w:pPr>
    </w:p>
    <w:p>
      <w:pPr>
        <w:pStyle w:val="NormalWeb"/>
        <w:spacing w:before="0" w:beforeAutospacing="0" w:after="0" w:afterAutospacing="0"/>
        <w:ind w:firstLine="708"/>
        <w:jc w:val="both"/>
      </w:pPr>
      <w:r w:rsidR="009E1532">
        <w:t>Michael Schneider a failli faire un incident un voiture dû à l’impact du tremblement de Terre qui ne laisse personne indifférent. Il se demande s’il ne devrait pas rebrousser chemin après tout</w:t>
      </w:r>
      <w:r w:rsidR="00303E3C">
        <w:t xml:space="preserve"> qui le conduisait à l’aéroport de Michigan pour aider Catherine à s’enfuir et à retourner au Canada</w:t>
      </w:r>
      <w:r w:rsidR="009E1532">
        <w:t xml:space="preserve">. Pendant ce temps, Erang Jones prends sa voiture en ne disant rien à sa femme lorsqu’il apprend que le directeur de la NASA est revenu. Il se dirige justement là-bas pour remettre sa lettre de démission. </w:t>
      </w:r>
      <w:r w:rsidR="004935B9">
        <w:t>Un nouveau tr</w:t>
      </w:r>
      <w:r w:rsidR="00DF7BDD">
        <w:t>emblement de Terre se déchaîne.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>Monsieur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 xml:space="preserve">Oui Monsieur Smith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 xml:space="preserve">Le tremblement de Terre n’a toujours pas d’origine ? Ne savez-vous pas d’où il provient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 xml:space="preserve">Vous savez, les tremblements de Terre proviennent en général des volcans en éruptions ou plus rarement d’un cratère mais je suis étonné.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 xml:space="preserve">Pour quel raison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>Tout simplement parce que la météo ne signale pas la présence volcanique. Les recherches entrepris démontrent qu’il ne s’agit pas d’un volcan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 xml:space="preserve">Je n’ai était victime d’un tel doute, une intrigue qui me laisse perplexe.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>Monsieur Smith, nous avons fait le maximum avec toute une équipe d’ingénieurs et de techniciens pour réussir à comprendre ce phénomène.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 xml:space="preserve">Mais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 xml:space="preserve">Mais nous sommes aussi dans le doute. Nous ne comprenons pas et nous n’arrivons pas à élucider ce mystère.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 xml:space="preserve">C’est angoissant, il faut continuer de cherchée, il y a forcément une explication rationnelle.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 xml:space="preserve">C’est ce que je pense aussi Monsieur. </w:t>
      </w:r>
      <w:r w:rsidR="004935B9">
        <w:t xml:space="preserve">Comment avez-vous récupéré de l’atterrissage de Libra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 xml:space="preserve">Je vais beaucoup mieux mais les médecins m’avaient suggérés de rester à la clinique où Sandra et Thorn ont étaient hospitalisés.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>Avez-vous signé votre feuille de sortie ?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 xml:space="preserve">Je n’ai pas eu le choix. Je savais que vous me cherchiez depuis longtemps.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 xml:space="preserve">Et pour Michael Schneider ? Est-ce qu’il ne vous a pas </w:t>
      </w:r>
      <w:r w:rsidR="00DF7BDD">
        <w:t>causé</w:t>
      </w:r>
      <w:r w:rsidR="004935B9">
        <w:t xml:space="preserve"> trop de désagréments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 xml:space="preserve">Je ne m’occupe plus de cette énergumène, il ne m’intéresse pas. Je l’attends d’ailleurs pour la remise de sa lettre de démission sans un seul mois de préavis.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 xml:space="preserve">Il sera donc </w:t>
      </w:r>
      <w:r w:rsidR="00DF7BDD">
        <w:t>condamné</w:t>
      </w:r>
      <w:r w:rsidR="004935B9">
        <w:t xml:space="preserve"> par toutes les NASA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 xml:space="preserve">Exactement ! Cette astronaute manque de patience et la qualité première d’un véritable astronaute est la patience mon chers.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 xml:space="preserve">Oui je le sais bien.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 xml:space="preserve">Il nous a </w:t>
      </w:r>
      <w:r w:rsidR="00DF7BDD">
        <w:t>causé</w:t>
      </w:r>
      <w:r w:rsidR="004935B9">
        <w:t xml:space="preserve"> beaucoup de problèmes sur Libra, nous avons failli perdre la vie.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 xml:space="preserve">Je comprends vos motivations à licencier Monsieur Schneider.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 xml:space="preserve">Merci de votre compréhension.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 xml:space="preserve">Et votre amitié ?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 xml:space="preserve">Elle est morte en même temps que Libra. 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>Je suis désolé.</w:t>
      </w:r>
    </w:p>
    <w:p>
      <w:pPr>
        <w:pStyle w:val="NormalWeb"/>
        <w:numPr>
          <w:ilvl w:val="0"/>
          <w:numId w:val="1"/>
        </w:numPr>
        <w:spacing w:before="0" w:beforeAutospacing="0" w:after="0" w:afterAutospacing="0"/>
        <w:ind w:left="851" w:hanging="143"/>
        <w:jc w:val="both"/>
      </w:pPr>
      <w:r w:rsidR="004935B9">
        <w:t xml:space="preserve">Il n’y a pas de quoi l’être. </w:t>
      </w:r>
      <w:r w:rsidR="00DF7BDD">
        <w:t xml:space="preserve">Continuez de chercher ! </w:t>
      </w:r>
      <w:r w:rsidR="004935B9">
        <w:t>Il faut élucider le mystère de ses tremblements de Terre</w:t>
      </w:r>
      <w:r w:rsidR="00DF7BDD">
        <w:t>. Je ne veux pas d’autres victimes sur la conscience !</w:t>
      </w:r>
    </w:p>
    <w:sectPr w:rsidR="00DF7BDD" w:rsidSect="002D03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2D3365">
        <w:separator/>
      </w:r>
    </w:p>
  </w:endnote>
  <w:endnote w:type="continuationSeparator" w:id="1">
    <w:p>
      <w:pPr>
        <w:spacing w:after="0" w:line="240" w:lineRule="auto"/>
      </w:pPr>
      <w:r w:rsidR="002D3365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7E0292">
      <w:t>495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2D3365">
        <w:separator/>
      </w:r>
    </w:p>
  </w:footnote>
  <w:footnote w:type="continuationSeparator" w:id="1">
    <w:p>
      <w:pPr>
        <w:spacing w:after="0" w:line="240" w:lineRule="auto"/>
      </w:pPr>
      <w:r w:rsidR="002D3365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419F3CDE"/>
    <w:multiLevelType w:val="hybridMultilevel"/>
    <w:tmpl w:val="58DEAADE"/>
    <w:lvl w:ilvl="0" w:tplc="A54031A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7E0292"/>
    <w:rsid w:val="002D0386"/>
    <w:rsid w:val="002D3365"/>
    <w:rsid w:val="00303E3C"/>
    <w:rsid w:val="004935B9"/>
    <w:rsid w:val="005C732D"/>
    <w:rsid w:val="00686E26"/>
    <w:rsid w:val="007E0292"/>
    <w:rsid w:val="009E1532"/>
    <w:rsid w:val="00A73B45"/>
    <w:rsid w:val="00B27058"/>
    <w:rsid w:val="00DC15E9"/>
    <w:rsid w:val="00DF7BDD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2D0386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E0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7E0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E0292"/>
  </w:style>
  <w:style w:type="paragraph" w:styleId="Pieddepage">
    <w:name w:val="footer"/>
    <w:basedOn w:val="Normal"/>
    <w:link w:val="PieddepageCar"/>
    <w:uiPriority w:val="99"/>
    <w:semiHidden/>
    <w:unhideWhenUsed/>
    <w:rsid w:val="007E0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E0292"/>
  </w:style>
  <w:style w:type="paragraph" w:styleId="Textedebulles">
    <w:name w:val="Balloon Text"/>
    <w:basedOn w:val="Normal"/>
    <w:link w:val="TextedebullesCar"/>
    <w:uiPriority w:val="99"/>
    <w:semiHidden/>
    <w:unhideWhenUsed/>
    <w:rsid w:val="007E0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02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4830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405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2006-09-07T14:59:00Z</dcterms:created>
  <dcterms:modified xsi:type="dcterms:W3CDTF">2006-09-08T09:47:00Z</dcterms:modified>
</cp:coreProperties>
</file>