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A7616B">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A7616B">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A7616B">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3E1089">
        <w:rPr>
          <w:rFonts w:ascii="Times New Roman" w:hAnsi="Times New Roman" w:cs="Times New Roman"/>
          <w:color w:val="000000" w:themeColor="text1"/>
          <w:sz w:val="24"/>
          <w:szCs w:val="24"/>
        </w:rPr>
        <w:t>Cela fonctionne à tour de relais ! La navette spatiale Libra a décollée le 02.01.1990 de la NASA de Michigan au moment où le vaisseau interstellaire s’était posée en catastrophe après ê</w:t>
      </w:r>
      <w:r w:rsidR="00B64937">
        <w:rPr>
          <w:rFonts w:ascii="Times New Roman" w:hAnsi="Times New Roman" w:cs="Times New Roman"/>
          <w:color w:val="000000" w:themeColor="text1"/>
          <w:sz w:val="24"/>
          <w:szCs w:val="24"/>
        </w:rPr>
        <w:t>tre en collision avec celui-ci le 07.01.1990</w:t>
      </w:r>
    </w:p>
    <w:p>
      <w:pPr>
        <w:spacing w:after="0" w:line="240" w:lineRule="auto"/>
        <w:ind w:firstLine="708"/>
        <w:jc w:val="both"/>
        <w:rPr>
          <w:rFonts w:ascii="Times New Roman" w:hAnsi="Times New Roman" w:cs="Times New Roman"/>
          <w:color w:val="000000" w:themeColor="text1"/>
          <w:sz w:val="24"/>
          <w:szCs w:val="24"/>
        </w:rPr>
      </w:pPr>
      <w:r w:rsidR="003E1089">
        <w:rPr>
          <w:rFonts w:ascii="Times New Roman" w:hAnsi="Times New Roman" w:cs="Times New Roman"/>
          <w:color w:val="000000" w:themeColor="text1"/>
          <w:sz w:val="24"/>
          <w:szCs w:val="24"/>
        </w:rPr>
        <w:t xml:space="preserve">Maintenant, c’est au tour </w:t>
      </w:r>
      <w:r w:rsidR="00B64937">
        <w:rPr>
          <w:rFonts w:ascii="Times New Roman" w:hAnsi="Times New Roman" w:cs="Times New Roman"/>
          <w:color w:val="000000" w:themeColor="text1"/>
          <w:sz w:val="24"/>
          <w:szCs w:val="24"/>
        </w:rPr>
        <w:t xml:space="preserve">de </w:t>
      </w:r>
      <w:r w:rsidR="003E1089">
        <w:rPr>
          <w:rFonts w:ascii="Times New Roman" w:hAnsi="Times New Roman" w:cs="Times New Roman"/>
          <w:color w:val="000000" w:themeColor="text1"/>
          <w:sz w:val="24"/>
          <w:szCs w:val="24"/>
        </w:rPr>
        <w:t>Libra de s’être posé en catastrophe ayant survi</w:t>
      </w:r>
      <w:r w:rsidR="00B64937">
        <w:rPr>
          <w:rFonts w:ascii="Times New Roman" w:hAnsi="Times New Roman" w:cs="Times New Roman"/>
          <w:color w:val="000000" w:themeColor="text1"/>
          <w:sz w:val="24"/>
          <w:szCs w:val="24"/>
        </w:rPr>
        <w:t>s</w:t>
      </w:r>
      <w:r w:rsidR="003E1089">
        <w:rPr>
          <w:rFonts w:ascii="Times New Roman" w:hAnsi="Times New Roman" w:cs="Times New Roman"/>
          <w:color w:val="000000" w:themeColor="text1"/>
          <w:sz w:val="24"/>
          <w:szCs w:val="24"/>
        </w:rPr>
        <w:t xml:space="preserve"> miraculeusement au crash violent du vaisseau interstellaire pendant que la NASA a fait réparer ce dernier pour un retour dans l’espace avec Sarah, Erang Jones et Tim Schumer mais il faut maintenant compter sur Tracy Schumer qui semble ne pas avoir fini de surprendre.</w:t>
      </w:r>
      <w:r w:rsidR="00954AB5">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B64937">
        <w:rPr>
          <w:rFonts w:ascii="Times New Roman" w:hAnsi="Times New Roman" w:cs="Times New Roman"/>
          <w:color w:val="000000" w:themeColor="text1"/>
          <w:sz w:val="24"/>
          <w:szCs w:val="24"/>
        </w:rPr>
        <w:t>La navette spatiale</w:t>
      </w:r>
      <w:r w:rsidR="00557A57">
        <w:rPr>
          <w:rFonts w:ascii="Times New Roman" w:hAnsi="Times New Roman" w:cs="Times New Roman"/>
          <w:color w:val="000000" w:themeColor="text1"/>
          <w:sz w:val="24"/>
          <w:szCs w:val="24"/>
        </w:rPr>
        <w:t xml:space="preserve"> devait se poser sur Terre le 08 au matin d’après les prédictions du cosmonaute mais il s’est avéré que ses prédictions ont étaient erronés de part le fait que la navette spatiale devait atterrir en catastrophe, c’est donc une chance</w:t>
      </w:r>
      <w:r w:rsidR="00B64937">
        <w:rPr>
          <w:rFonts w:ascii="Times New Roman" w:hAnsi="Times New Roman" w:cs="Times New Roman"/>
          <w:color w:val="000000" w:themeColor="text1"/>
          <w:sz w:val="24"/>
          <w:szCs w:val="24"/>
        </w:rPr>
        <w:t xml:space="preserve"> voir un miracle</w:t>
      </w:r>
      <w:r w:rsidR="00557A57">
        <w:rPr>
          <w:rFonts w:ascii="Times New Roman" w:hAnsi="Times New Roman" w:cs="Times New Roman"/>
          <w:color w:val="000000" w:themeColor="text1"/>
          <w:sz w:val="24"/>
          <w:szCs w:val="24"/>
        </w:rPr>
        <w:t xml:space="preserve"> pour Sandra, Thorn, Lord et Michael d’être </w:t>
      </w:r>
      <w:r w:rsidR="00B64937">
        <w:rPr>
          <w:rFonts w:ascii="Times New Roman" w:hAnsi="Times New Roman" w:cs="Times New Roman"/>
          <w:color w:val="000000" w:themeColor="text1"/>
          <w:sz w:val="24"/>
          <w:szCs w:val="24"/>
        </w:rPr>
        <w:t>revenu sur Terre le 07 au soir.</w:t>
      </w:r>
    </w:p>
    <w:p>
      <w:pPr>
        <w:spacing w:after="0" w:line="240" w:lineRule="auto"/>
        <w:ind w:firstLine="708"/>
        <w:jc w:val="both"/>
        <w:rPr>
          <w:rFonts w:ascii="Times New Roman" w:hAnsi="Times New Roman" w:cs="Times New Roman"/>
          <w:color w:val="000000" w:themeColor="text1"/>
          <w:sz w:val="24"/>
          <w:szCs w:val="24"/>
        </w:rPr>
      </w:pPr>
      <w:r w:rsidR="00954AB5">
        <w:rPr>
          <w:rFonts w:ascii="Times New Roman" w:hAnsi="Times New Roman" w:cs="Times New Roman"/>
          <w:color w:val="000000" w:themeColor="text1"/>
          <w:sz w:val="24"/>
          <w:szCs w:val="24"/>
        </w:rPr>
        <w:t xml:space="preserve">Idem pour le vaisseau interstellaire, il y a donc eu 1 jours d’avance par rapport à la date initialement prévu pour le changement de la pièce défectueuse du vaisseau interstellaire, ils sont donc parti, eux aussi, le 07 au soir. </w:t>
      </w:r>
    </w:p>
    <w:p>
      <w:pPr>
        <w:spacing w:after="0" w:line="240" w:lineRule="auto"/>
        <w:ind w:firstLine="708"/>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 xml:space="preserve">Il est maintenant 20H30. Les enfants sont rentrés dans une clinique parce que le médecin a ordonnée l’hospitalisation de Lord John Smith, le directeur de la NASA de Michigan ainsi que de Michael Schneider mais Sandra et Thorn ont été obligés de les suivre car leur état, certes moins pire, nécessite des examens plus poussés. </w:t>
      </w:r>
    </w:p>
    <w:p>
      <w:pPr>
        <w:spacing w:after="0" w:line="240" w:lineRule="auto"/>
        <w:ind w:firstLine="708"/>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C’est donc une Cassandra Schron qui est s</w:t>
      </w:r>
      <w:r w:rsidR="008768D0">
        <w:rPr>
          <w:rFonts w:ascii="Times New Roman" w:hAnsi="Times New Roman" w:cs="Times New Roman"/>
          <w:color w:val="000000" w:themeColor="text1"/>
          <w:sz w:val="24"/>
          <w:szCs w:val="24"/>
        </w:rPr>
        <w:t xml:space="preserve">ous le choque </w:t>
      </w:r>
      <w:r w:rsidR="00B64937">
        <w:rPr>
          <w:rFonts w:ascii="Times New Roman" w:hAnsi="Times New Roman" w:cs="Times New Roman"/>
          <w:color w:val="000000" w:themeColor="text1"/>
          <w:sz w:val="24"/>
          <w:szCs w:val="24"/>
        </w:rPr>
        <w:t>qui</w:t>
      </w:r>
      <w:r w:rsidR="008768D0">
        <w:rPr>
          <w:rFonts w:ascii="Times New Roman" w:hAnsi="Times New Roman" w:cs="Times New Roman"/>
          <w:color w:val="000000" w:themeColor="text1"/>
          <w:sz w:val="24"/>
          <w:szCs w:val="24"/>
        </w:rPr>
        <w:t xml:space="preserve"> n’arrive</w:t>
      </w:r>
      <w:r w:rsidR="00557A57">
        <w:rPr>
          <w:rFonts w:ascii="Times New Roman" w:hAnsi="Times New Roman" w:cs="Times New Roman"/>
          <w:color w:val="000000" w:themeColor="text1"/>
          <w:sz w:val="24"/>
          <w:szCs w:val="24"/>
        </w:rPr>
        <w:t xml:space="preserve"> pas à dormir en voyant que son fils ne va pas bien. </w:t>
      </w:r>
    </w:p>
    <w:p>
      <w:pPr>
        <w:spacing w:after="0" w:line="240" w:lineRule="auto"/>
        <w:ind w:firstLine="708"/>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 xml:space="preserve">De même pour Sonia et Carl Cromburg qui reste dans la salle d’attente en attendant les bonnes nouvelles éventuels d’un </w:t>
      </w:r>
      <w:r w:rsidR="00954AB5">
        <w:rPr>
          <w:rFonts w:ascii="Times New Roman" w:hAnsi="Times New Roman" w:cs="Times New Roman"/>
          <w:color w:val="000000" w:themeColor="text1"/>
          <w:sz w:val="24"/>
          <w:szCs w:val="24"/>
        </w:rPr>
        <w:t>médecin où professeur qui serait</w:t>
      </w:r>
      <w:r w:rsidR="00557A57">
        <w:rPr>
          <w:rFonts w:ascii="Times New Roman" w:hAnsi="Times New Roman" w:cs="Times New Roman"/>
          <w:color w:val="000000" w:themeColor="text1"/>
          <w:sz w:val="24"/>
          <w:szCs w:val="24"/>
        </w:rPr>
        <w:t xml:space="preserve"> susceptible de rassurés la mère de Thorn et les parents de Sandra.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 xml:space="preserve">Je sais ce que vous ressentez Madame Schron, nous n’avons pas eu l’occasion de souvent parler mais je pense que nous avons, finalement, des points en communs.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 xml:space="preserve">Mon état dépressif nécessitait un psychologue et j’avais peur, je craignais d’un malheur, mon pauvre petit ange que j’ai laissé partir avec cette bande de fou.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 xml:space="preserve">Je comprends votre frustration et je compati sincèrement.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 xml:space="preserve">J’espère que votre fille sera sauver elle aussi, nous n’avons pas de chance. Comme quoi, faire des génies nécessite bons nombres de responsabilités.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 xml:space="preserve">Comme vous le dites…des responsabilités, ils sont mineurs en plus.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Qu’allez-vous faire maintenant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Je vais rester ici en attendant que ma fille se réveille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Moi de même pour mon fils, j’ai attendu qu’il revienne, si vous saviez…</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Nous avons eu le même choque nous aussi Madame Schron, nous avions était voir la NASA pour les engueulés avec mon mari, n’est-ce pas chéri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 xml:space="preserve">Oui répond Carl, la NASA sont des endormi, ils envoient ce qu’ils veulent dans l’espace, même des enfants. C’est une honte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 xml:space="preserve">Allez-vous porter plainte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 xml:space="preserve">Pour quel raison ? De toute façon, ce qui est fait est fait.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 xml:space="preserve">Il faut espérer que nos enfants se réveillent saints et saufs.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Oui je pris chaque jours et chaque nuits Madame pour ma fille Sandra vous savez, elle est fille unique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557A57">
        <w:rPr>
          <w:rFonts w:ascii="Times New Roman" w:hAnsi="Times New Roman" w:cs="Times New Roman"/>
          <w:color w:val="000000" w:themeColor="text1"/>
          <w:sz w:val="24"/>
          <w:szCs w:val="24"/>
        </w:rPr>
        <w:t>Thorn aussi, c’est certainement pour cet</w:t>
      </w:r>
      <w:r w:rsidR="008768D0">
        <w:rPr>
          <w:rFonts w:ascii="Times New Roman" w:hAnsi="Times New Roman" w:cs="Times New Roman"/>
          <w:color w:val="000000" w:themeColor="text1"/>
          <w:sz w:val="24"/>
          <w:szCs w:val="24"/>
        </w:rPr>
        <w:t>te</w:t>
      </w:r>
      <w:r w:rsidR="00557A57">
        <w:rPr>
          <w:rFonts w:ascii="Times New Roman" w:hAnsi="Times New Roman" w:cs="Times New Roman"/>
          <w:color w:val="000000" w:themeColor="text1"/>
          <w:sz w:val="24"/>
          <w:szCs w:val="24"/>
        </w:rPr>
        <w:t xml:space="preserve"> raison qu’ils s’entendent si bien. </w:t>
      </w:r>
      <w:r w:rsidR="00647224" w:rsidRPr="00954AB5">
        <w:rPr>
          <w:rFonts w:ascii="Times New Roman" w:hAnsi="Times New Roman" w:cs="Times New Roman"/>
          <w:color w:val="000000" w:themeColor="text1"/>
          <w:sz w:val="24"/>
          <w:szCs w:val="24"/>
        </w:rPr>
        <w:t xml:space="preserve"> </w:t>
      </w:r>
    </w:p>
    <w:sectPr w:rsidR="00BC1A7E" w:rsidSect="00777C7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24442">
        <w:separator/>
      </w:r>
    </w:p>
  </w:endnote>
  <w:endnote w:type="continuationSeparator" w:id="1">
    <w:p>
      <w:pPr>
        <w:spacing w:after="0" w:line="240" w:lineRule="auto"/>
      </w:pPr>
      <w:r w:rsidR="00224442">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7616B">
      <w:t>301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24442">
        <w:separator/>
      </w:r>
    </w:p>
  </w:footnote>
  <w:footnote w:type="continuationSeparator" w:id="1">
    <w:p>
      <w:pPr>
        <w:spacing w:after="0" w:line="240" w:lineRule="auto"/>
      </w:pPr>
      <w:r w:rsidR="00224442">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6FE85CF8"/>
    <w:multiLevelType w:val="hybridMultilevel"/>
    <w:tmpl w:val="F4A639C0"/>
    <w:lvl w:ilvl="0" w:tplc="A7AC1FE4">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A7616B"/>
    <w:rsid w:val="001E583B"/>
    <w:rsid w:val="00224442"/>
    <w:rsid w:val="0027570A"/>
    <w:rsid w:val="003A141A"/>
    <w:rsid w:val="003D4697"/>
    <w:rsid w:val="003E1089"/>
    <w:rsid w:val="00557A57"/>
    <w:rsid w:val="00647224"/>
    <w:rsid w:val="006735B0"/>
    <w:rsid w:val="00777C74"/>
    <w:rsid w:val="00812F7C"/>
    <w:rsid w:val="008768D0"/>
    <w:rsid w:val="00954AB5"/>
    <w:rsid w:val="00A7616B"/>
    <w:rsid w:val="00B64937"/>
    <w:rsid w:val="00BC1A7E"/>
    <w:rsid w:val="00C74FD6"/>
    <w:rsid w:val="00F43C6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77C7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A7616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7616B"/>
  </w:style>
  <w:style w:type="paragraph" w:styleId="Pieddepage">
    <w:name w:val="footer"/>
    <w:basedOn w:val="Normal"/>
    <w:link w:val="PieddepageCar"/>
    <w:uiPriority w:val="99"/>
    <w:semiHidden/>
    <w:unhideWhenUsed/>
    <w:rsid w:val="00A7616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7616B"/>
  </w:style>
  <w:style w:type="paragraph" w:styleId="Textedebulles">
    <w:name w:val="Balloon Text"/>
    <w:basedOn w:val="Normal"/>
    <w:link w:val="TextedebullesCar"/>
    <w:uiPriority w:val="99"/>
    <w:semiHidden/>
    <w:unhideWhenUsed/>
    <w:rsid w:val="00A761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616B"/>
    <w:rPr>
      <w:rFonts w:ascii="Tahoma" w:hAnsi="Tahoma" w:cs="Tahoma"/>
      <w:sz w:val="16"/>
      <w:szCs w:val="16"/>
    </w:rPr>
  </w:style>
  <w:style w:type="paragraph" w:styleId="ListParagraph">
    <w:name w:val="List Paragraph"/>
    <w:basedOn w:val="Normal"/>
    <w:uiPriority w:val="34"/>
    <w:qFormat/>
    <w:rsid w:val="00557A57"/>
    <w:pPr>
      <w:ind w:left="720"/>
      <w:contextualSpacing/>
    </w:pPr>
  </w:style>
</w:styles>
</file>

<file path=word/webSettings.xml><?xml version="1.0" encoding="utf-8"?>
<w:webSettings xmlns:r="http://schemas.openxmlformats.org/officeDocument/2006/relationships" xmlns:w="http://schemas.openxmlformats.org/wordprocessingml/2006/3/main">
  <w:divs>
    <w:div w:id="123157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499</Words>
  <Characters>2745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2006-08-29T08:51:00Z</dcterms:created>
  <dcterms:modified xsi:type="dcterms:W3CDTF">2006-08-29T11:15:00Z</dcterms:modified>
</cp:coreProperties>
</file>