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F4F0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F4F05">
        <w:rPr>
          <w:rFonts w:ascii="Times New Roman" w:hAnsi="Times New Roman" w:cs="Times New Roman"/>
          <w:color w:val="000000" w:themeColor="text1"/>
          <w:sz w:val="24"/>
          <w:szCs w:val="24"/>
        </w:rPr>
        <w:t>Chapitre 17</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EF4F05">
        <w:rPr>
          <w:i/>
        </w:rPr>
        <w:t>Une fausse joie</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pPr>
      <w:r w:rsidR="00C63EAE">
        <w:t>500 Dollars ? C’est chers Madame.</w:t>
      </w:r>
    </w:p>
    <w:p>
      <w:pPr>
        <w:pStyle w:val="NormalWeb"/>
        <w:numPr>
          <w:ilvl w:val="0"/>
          <w:numId w:val="1"/>
        </w:numPr>
        <w:spacing w:before="0" w:beforeAutospacing="0" w:after="0" w:afterAutospacing="0"/>
        <w:ind w:left="851" w:hanging="142"/>
      </w:pPr>
      <w:r w:rsidR="00C63EAE">
        <w:t>C’est le prix Monsieur.</w:t>
      </w:r>
    </w:p>
    <w:p>
      <w:pPr>
        <w:pStyle w:val="NormalWeb"/>
        <w:numPr>
          <w:ilvl w:val="0"/>
          <w:numId w:val="1"/>
        </w:numPr>
        <w:spacing w:before="0" w:beforeAutospacing="0" w:after="0" w:afterAutospacing="0"/>
        <w:ind w:left="851" w:hanging="142"/>
      </w:pPr>
      <w:r w:rsidR="00C25F81">
        <w:t xml:space="preserve">Nous sommes pourtant en période hivernale ? </w:t>
      </w:r>
    </w:p>
    <w:p>
      <w:pPr>
        <w:pStyle w:val="NormalWeb"/>
        <w:numPr>
          <w:ilvl w:val="0"/>
          <w:numId w:val="1"/>
        </w:numPr>
        <w:spacing w:before="0" w:beforeAutospacing="0" w:after="0" w:afterAutospacing="0"/>
        <w:ind w:left="851" w:hanging="142"/>
      </w:pPr>
      <w:r w:rsidR="00C25F81">
        <w:t>Oui je le sais bien mais ce n’est pas avec moi qu’il faut vous plaindre</w:t>
      </w:r>
    </w:p>
    <w:p>
      <w:pPr>
        <w:pStyle w:val="NormalWeb"/>
        <w:numPr>
          <w:ilvl w:val="0"/>
          <w:numId w:val="1"/>
        </w:numPr>
        <w:spacing w:before="0" w:beforeAutospacing="0" w:after="0" w:afterAutospacing="0"/>
        <w:ind w:left="851" w:hanging="142"/>
      </w:pPr>
      <w:r w:rsidR="00C63EAE">
        <w:t>Tenez </w:t>
      </w:r>
      <w:r w:rsidR="00C25F81">
        <w:t xml:space="preserve">Madame </w:t>
      </w:r>
      <w:r w:rsidR="00C63EAE">
        <w:t>!</w:t>
      </w:r>
      <w:r w:rsidR="00C25F81">
        <w:t xml:space="preserve"> Voici vos 500$</w:t>
      </w:r>
      <w:r w:rsidR="00C63EAE">
        <w:t xml:space="preserve"> </w:t>
      </w:r>
    </w:p>
    <w:p>
      <w:pPr>
        <w:pStyle w:val="NormalWeb"/>
        <w:numPr>
          <w:ilvl w:val="0"/>
          <w:numId w:val="1"/>
        </w:numPr>
        <w:spacing w:before="0" w:beforeAutospacing="0" w:after="0" w:afterAutospacing="0"/>
        <w:ind w:left="851" w:hanging="142"/>
      </w:pPr>
      <w:r w:rsidR="00C63EAE">
        <w:t>Merci Monsieur ! A votre service</w:t>
      </w:r>
      <w:r w:rsidR="00C25F81">
        <w:t xml:space="preserve"> Monsieur.</w:t>
      </w:r>
    </w:p>
    <w:p>
      <w:pPr>
        <w:pStyle w:val="NormalWeb"/>
        <w:numPr>
          <w:ilvl w:val="0"/>
          <w:numId w:val="1"/>
        </w:numPr>
        <w:spacing w:before="0" w:beforeAutospacing="0" w:after="0" w:afterAutospacing="0"/>
        <w:ind w:left="851" w:hanging="142"/>
      </w:pPr>
      <w:r w:rsidR="00C63EAE">
        <w:t>Au revoir Madame !</w:t>
      </w:r>
    </w:p>
    <w:p>
      <w:pPr>
        <w:pStyle w:val="NormalWeb"/>
        <w:numPr>
          <w:ilvl w:val="0"/>
          <w:numId w:val="1"/>
        </w:numPr>
        <w:spacing w:before="0" w:beforeAutospacing="0" w:after="0" w:afterAutospacing="0"/>
        <w:ind w:left="851" w:hanging="142"/>
      </w:pPr>
      <w:r w:rsidR="00C63EAE">
        <w:t>Au revoir Monsieur !</w:t>
      </w:r>
    </w:p>
    <w:p>
      <w:pPr>
        <w:pStyle w:val="NormalWeb"/>
        <w:spacing w:before="0" w:beforeAutospacing="0" w:after="0" w:afterAutospacing="0"/>
        <w:ind w:firstLine="720"/>
        <w:jc w:val="both"/>
      </w:pPr>
      <w:r w:rsidR="00C63EAE">
        <w:t xml:space="preserve">Michael reprend sa voiture en remettant le GPS et retourne chez lui mais il ignore que Catherine est partit à la clinique en pensant qu’il est là-bas. Celle-ci continue d’être rechercher. Elle craint, malgré sa fausse perruque, qu’elle se fasse reconnaître. </w:t>
      </w:r>
    </w:p>
    <w:p>
      <w:pPr>
        <w:pStyle w:val="NormalWeb"/>
        <w:spacing w:before="0" w:beforeAutospacing="0" w:after="0" w:afterAutospacing="0"/>
        <w:ind w:firstLine="720"/>
        <w:jc w:val="both"/>
      </w:pPr>
      <w:r w:rsidR="00C63EAE">
        <w:t>Le Sergent qui était avec le commissaire Deltoïd avait remarquée sa perruque donc il n’aurait aucune difficulté pour la repérer et celui-</w:t>
      </w:r>
      <w:r w:rsidR="00677C90">
        <w:t>ci s’est lancer à sa poursuite.</w:t>
      </w:r>
    </w:p>
    <w:p>
      <w:pPr>
        <w:pStyle w:val="NormalWeb"/>
        <w:spacing w:before="0" w:beforeAutospacing="0" w:after="0" w:afterAutospacing="0"/>
        <w:ind w:firstLine="720"/>
        <w:jc w:val="both"/>
      </w:pPr>
      <w:r w:rsidR="00677C90">
        <w:t xml:space="preserve">De retour à la NASA, Erang Jones est sur le point de repartir en voiture comme il est venu. Dans un fond, il est heureux de ne pas avoir annoncé à sa femme qu’il avait rédigée un compte-rendu avec une lettre de démission. </w:t>
      </w:r>
    </w:p>
    <w:p>
      <w:pPr>
        <w:pStyle w:val="NormalWeb"/>
        <w:spacing w:before="0" w:beforeAutospacing="0" w:after="0" w:afterAutospacing="0"/>
        <w:ind w:firstLine="720"/>
        <w:jc w:val="both"/>
      </w:pPr>
      <w:r w:rsidR="00677C90">
        <w:t xml:space="preserve">Le directeur a suggérer à celui-ci de se reposer et d’arrêter de se tracassée alors qu’ils ont besoins de lui à la NASA. Il le sait maintenant. </w:t>
      </w:r>
    </w:p>
    <w:p>
      <w:pPr>
        <w:pStyle w:val="NormalWeb"/>
        <w:spacing w:before="0" w:beforeAutospacing="0" w:after="0" w:afterAutospacing="0"/>
        <w:ind w:firstLine="720"/>
        <w:jc w:val="both"/>
      </w:pPr>
      <w:r w:rsidR="00677C90">
        <w:t xml:space="preserve">Entre temps, un tremblement de terre refait son apparition. Erang et Lord étaient des nouvelles victimes des tremblements de terre à répétition. Que faire ? </w:t>
      </w:r>
    </w:p>
    <w:p>
      <w:pPr>
        <w:pStyle w:val="NormalWeb"/>
        <w:spacing w:before="0" w:beforeAutospacing="0" w:after="0" w:afterAutospacing="0"/>
        <w:ind w:firstLine="720"/>
        <w:jc w:val="both"/>
      </w:pPr>
      <w:r w:rsidR="00677C90">
        <w:t xml:space="preserve">Si le doute subsistait sur ce qui pourrait provoquer ses secousses, la tension qui devient palpable retomberait alors comme elle est venue. </w:t>
      </w:r>
    </w:p>
    <w:p>
      <w:pPr>
        <w:pStyle w:val="NormalWeb"/>
        <w:spacing w:before="0" w:beforeAutospacing="0" w:after="0" w:afterAutospacing="0"/>
        <w:ind w:firstLine="720"/>
        <w:jc w:val="both"/>
      </w:pPr>
      <w:r w:rsidR="00677C90">
        <w:t xml:space="preserve">Cependant, même si affreux doute s’empare de Lord John Smith, il faut bien se dire qu’il n’est pas visionnaire, pas pour autant qu’on le sache en tout cas. </w:t>
      </w:r>
    </w:p>
    <w:p>
      <w:pPr>
        <w:pStyle w:val="NormalWeb"/>
        <w:spacing w:before="0" w:beforeAutospacing="0" w:after="0" w:afterAutospacing="0"/>
        <w:ind w:firstLine="720"/>
        <w:jc w:val="both"/>
      </w:pPr>
      <w:r w:rsidR="00677C90">
        <w:t xml:space="preserve">Michael Schneider retourne chez lui en voiture mais ne voit pas Catherine Jena Dubois, il l’appelle parce qu’il pense qu’elle se cache mais il ne sait pas où elle se trouve. </w:t>
      </w:r>
    </w:p>
    <w:p>
      <w:pPr>
        <w:pStyle w:val="NormalWeb"/>
        <w:spacing w:before="0" w:beforeAutospacing="0" w:after="0" w:afterAutospacing="0"/>
        <w:ind w:firstLine="720"/>
        <w:jc w:val="both"/>
      </w:pPr>
      <w:r w:rsidR="00677C90">
        <w:t>Il hésite à se lancer à sa poursuite en pensant qu’il ne lui ait rien arrivé mais cinq minutes après, une nouvelle secousse arrive et ne voulant pas que sa chérie ait un incident, il se sent obligé d’aller la cherchée et de la retrouver, il s’inquiète beaucoup.</w:t>
      </w:r>
    </w:p>
    <w:p>
      <w:pPr>
        <w:pStyle w:val="NormalWeb"/>
        <w:spacing w:before="0" w:beforeAutospacing="0" w:after="0" w:afterAutospacing="0"/>
        <w:ind w:firstLine="720"/>
        <w:jc w:val="both"/>
      </w:pPr>
      <w:r w:rsidR="00677C90">
        <w:t>Celle-ci est arrivée à la clinique en empruntant le bus et descend puis se rend dans le hall, elle demande à l’accueil où se trouve Michael Schneider mais la secrétaire lui répond qu’elle ne le sait pas et qu’il n’est pas revenu depuis qu’il a signée sa feuille de sortie.</w:t>
      </w:r>
    </w:p>
    <w:p>
      <w:pPr>
        <w:pStyle w:val="NormalWeb"/>
        <w:spacing w:before="0" w:beforeAutospacing="0" w:after="0" w:afterAutospacing="0"/>
        <w:ind w:firstLine="720"/>
        <w:jc w:val="both"/>
      </w:pPr>
      <w:r w:rsidR="00677C90">
        <w:t xml:space="preserve">Catherine ne sait plus où donner de la tête et elle décide de rendre visite à Sandra et Thorn dans leur chambre mais, en même temps, comme elle sait qu’elle est fugitive, elle </w:t>
      </w:r>
      <w:r w:rsidR="00DF5BEE">
        <w:t>craint</w:t>
      </w:r>
      <w:r w:rsidR="00677C90">
        <w:t xml:space="preserve"> que Sandra la dénonce. La jeune fille en veut particulièrement à Catherine Jena Dubois pour tout ce qui s’est passé sur Libra.</w:t>
      </w:r>
    </w:p>
    <w:p>
      <w:pPr>
        <w:pStyle w:val="NormalWeb"/>
        <w:spacing w:before="0" w:beforeAutospacing="0" w:after="0" w:afterAutospacing="0"/>
        <w:ind w:firstLine="720"/>
        <w:jc w:val="both"/>
      </w:pPr>
      <w:r w:rsidR="00DF5BEE">
        <w:t>Quant à Michael, il prend sa voiture et active le GPS pour se diriger vers la clinique où se trouve Catherine car son petit doigt lui dit qu’elle se trouve là-bas. L’instinct masculin !</w:t>
      </w:r>
    </w:p>
    <w:p>
      <w:pPr>
        <w:pStyle w:val="NormalWeb"/>
        <w:spacing w:before="0" w:beforeAutospacing="0" w:after="0" w:afterAutospacing="0"/>
        <w:ind w:firstLine="720"/>
        <w:jc w:val="both"/>
      </w:pPr>
      <w:r w:rsidR="00DF5BEE">
        <w:t xml:space="preserve">Lord John Smith continue de chercher ce qui se passe. La police continue de chercher Catherine. </w:t>
      </w:r>
    </w:p>
    <w:p>
      <w:pPr>
        <w:pStyle w:val="NormalWeb"/>
        <w:spacing w:before="0" w:beforeAutospacing="0" w:after="0" w:afterAutospacing="0"/>
        <w:ind w:firstLine="720"/>
        <w:jc w:val="both"/>
      </w:pPr>
      <w:r w:rsidR="00DF5BEE">
        <w:t xml:space="preserve">Les météorologues continuent de chercher un volcan pouvant expliquer les phénomènes des tremblements de terre récents qui ont surgit à Michigan. </w:t>
      </w:r>
    </w:p>
    <w:p>
      <w:pPr>
        <w:pStyle w:val="NormalWeb"/>
        <w:spacing w:before="0" w:beforeAutospacing="0" w:after="0" w:afterAutospacing="0"/>
        <w:ind w:firstLine="720"/>
        <w:jc w:val="both"/>
      </w:pPr>
      <w:r w:rsidR="00DF5BEE">
        <w:t>Bref, chacun courre après ce qu’il cherche et ce jeu d’une partie digne d’un cache-cache n’amuse pas tout le monde.</w:t>
      </w:r>
    </w:p>
    <w:sectPr w:rsidR="00E662A4" w:rsidSect="00231E7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B27E8">
        <w:separator/>
      </w:r>
    </w:p>
  </w:endnote>
  <w:endnote w:type="continuationSeparator" w:id="1">
    <w:p>
      <w:pPr>
        <w:spacing w:after="0" w:line="240" w:lineRule="auto"/>
      </w:pPr>
      <w:r w:rsidR="004B27E8">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F4F05">
      <w:t>498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B27E8">
        <w:separator/>
      </w:r>
    </w:p>
  </w:footnote>
  <w:footnote w:type="continuationSeparator" w:id="1">
    <w:p>
      <w:pPr>
        <w:spacing w:after="0" w:line="240" w:lineRule="auto"/>
      </w:pPr>
      <w:r w:rsidR="004B27E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58DF2E7C"/>
    <w:multiLevelType w:val="hybridMultilevel"/>
    <w:tmpl w:val="75385570"/>
    <w:lvl w:ilvl="0" w:tplc="9142FA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EF4F05"/>
    <w:rsid w:val="00142F82"/>
    <w:rsid w:val="00231E74"/>
    <w:rsid w:val="0041326C"/>
    <w:rsid w:val="004B27E8"/>
    <w:rsid w:val="0058519B"/>
    <w:rsid w:val="00677C90"/>
    <w:rsid w:val="009219BA"/>
    <w:rsid w:val="00A3033C"/>
    <w:rsid w:val="00A360A5"/>
    <w:rsid w:val="00C25F81"/>
    <w:rsid w:val="00C63EAE"/>
    <w:rsid w:val="00DF5BEE"/>
    <w:rsid w:val="00E662A4"/>
    <w:rsid w:val="00EF4F05"/>
    <w:rsid w:val="00FE65E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31E7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F4F05"/>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EF4F0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F4F05"/>
  </w:style>
  <w:style w:type="paragraph" w:styleId="Pieddepage">
    <w:name w:val="footer"/>
    <w:basedOn w:val="Normal"/>
    <w:link w:val="PieddepageCar"/>
    <w:uiPriority w:val="99"/>
    <w:semiHidden/>
    <w:unhideWhenUsed/>
    <w:rsid w:val="00EF4F0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F4F05"/>
  </w:style>
  <w:style w:type="paragraph" w:styleId="Textedebulles">
    <w:name w:val="Balloon Text"/>
    <w:basedOn w:val="Normal"/>
    <w:link w:val="TextedebullesCar"/>
    <w:uiPriority w:val="99"/>
    <w:semiHidden/>
    <w:unhideWhenUsed/>
    <w:rsid w:val="00EF4F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4F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79908718">
      <w:bodyDiv w:val="1"/>
      <w:marLeft w:val="0"/>
      <w:marRight w:val="0"/>
      <w:marTop w:val="0"/>
      <w:marBottom w:val="0"/>
      <w:divBdr>
        <w:top w:val="none" w:sz="0" w:space="0" w:color="auto"/>
        <w:left w:val="none" w:sz="0" w:space="0" w:color="auto"/>
        <w:bottom w:val="none" w:sz="0" w:space="0" w:color="auto"/>
        <w:right w:val="none" w:sz="0" w:space="0" w:color="auto"/>
      </w:divBdr>
    </w:div>
    <w:div w:id="132705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485</Words>
  <Characters>2668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2006-09-07T15:03:00Z</dcterms:created>
  <dcterms:modified xsi:type="dcterms:W3CDTF">2006-09-08T11:07:00Z</dcterms:modified>
</cp:coreProperties>
</file>