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CB586F">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CB586F">
        <w:rPr>
          <w:rFonts w:ascii="Times New Roman" w:hAnsi="Times New Roman" w:cs="Times New Roman"/>
          <w:color w:val="000000" w:themeColor="text1"/>
          <w:sz w:val="24"/>
          <w:szCs w:val="24"/>
        </w:rPr>
        <w:t>Chapitre 18</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CB586F">
        <w:rPr>
          <w:i/>
        </w:rPr>
        <w:t>La grande révélation de la NASA</w:t>
      </w:r>
    </w:p>
    <w:p>
      <w:pPr>
        <w:pStyle w:val="NormalWeb"/>
        <w:spacing w:before="0" w:beforeAutospacing="0" w:after="0" w:afterAutospacing="0"/>
        <w:jc w:val="center"/>
        <w:rPr>
          <w:i/>
        </w:rPr>
      </w:pPr>
    </w:p>
    <w:p>
      <w:pPr>
        <w:spacing w:after="0" w:line="240" w:lineRule="auto"/>
        <w:ind w:firstLine="708"/>
        <w:jc w:val="center"/>
        <w:rPr>
          <w:rFonts w:ascii="Times New Roman" w:eastAsia="Times New Roman" w:hAnsi="Times New Roman" w:cs="Times New Roman"/>
          <w:b/>
          <w:color w:val="000000" w:themeColor="text1"/>
          <w:sz w:val="24"/>
          <w:szCs w:val="24"/>
        </w:rPr>
      </w:pPr>
      <w:r w:rsidR="00625FF6">
        <w:rPr>
          <w:rFonts w:ascii="Times New Roman" w:eastAsia="Times New Roman" w:hAnsi="Times New Roman" w:cs="Times New Roman"/>
          <w:b/>
          <w:color w:val="000000" w:themeColor="text1"/>
          <w:sz w:val="24"/>
          <w:szCs w:val="24"/>
        </w:rPr>
        <w:t>Pourquoi avons-nous pensé que nous verrions une lune ?</w:t>
      </w:r>
    </w:p>
    <w:p>
      <w:pPr>
        <w:spacing w:after="0" w:line="240" w:lineRule="auto"/>
        <w:ind w:firstLine="708"/>
        <w:jc w:val="both"/>
        <w:rPr>
          <w:rFonts w:ascii="Times New Roman" w:eastAsia="Times New Roman" w:hAnsi="Times New Roman" w:cs="Times New Roman"/>
          <w:color w:val="000000" w:themeColor="text1"/>
          <w:sz w:val="24"/>
          <w:szCs w:val="24"/>
        </w:rPr>
      </w:pPr>
    </w:p>
    <w:p>
      <w:pPr>
        <w:spacing w:after="0" w:line="240" w:lineRule="auto"/>
        <w:ind w:firstLine="708"/>
        <w:jc w:val="both"/>
        <w:rPr>
          <w:rFonts w:ascii="Times New Roman" w:eastAsia="Times New Roman" w:hAnsi="Times New Roman" w:cs="Times New Roman"/>
          <w:color w:val="000000" w:themeColor="text1"/>
          <w:sz w:val="24"/>
          <w:szCs w:val="24"/>
        </w:rPr>
      </w:pPr>
      <w:r w:rsidR="00625FF6">
        <w:rPr>
          <w:rFonts w:ascii="Times New Roman" w:eastAsia="Times New Roman" w:hAnsi="Times New Roman" w:cs="Times New Roman"/>
          <w:color w:val="000000" w:themeColor="text1"/>
          <w:sz w:val="24"/>
          <w:szCs w:val="24"/>
        </w:rPr>
        <w:t xml:space="preserve">La preuve pour l'existence d'une lune est circonstancielle, mais </w:t>
      </w:r>
      <w:r w:rsidR="0014600E">
        <w:rPr>
          <w:rFonts w:ascii="Times New Roman" w:eastAsia="Times New Roman" w:hAnsi="Times New Roman" w:cs="Times New Roman"/>
          <w:color w:val="000000" w:themeColor="text1"/>
          <w:sz w:val="24"/>
          <w:szCs w:val="24"/>
        </w:rPr>
        <w:t>néanmoins la contraint</w:t>
      </w:r>
      <w:r w:rsidR="00625FF6">
        <w:rPr>
          <w:rFonts w:ascii="Times New Roman" w:eastAsia="Times New Roman" w:hAnsi="Times New Roman" w:cs="Times New Roman"/>
          <w:color w:val="000000" w:themeColor="text1"/>
          <w:sz w:val="24"/>
          <w:szCs w:val="24"/>
        </w:rPr>
        <w:t>. L'</w:t>
      </w:r>
      <w:r w:rsidR="0014600E">
        <w:rPr>
          <w:rFonts w:ascii="Times New Roman" w:eastAsia="Times New Roman" w:hAnsi="Times New Roman" w:cs="Times New Roman"/>
          <w:color w:val="000000" w:themeColor="text1"/>
          <w:sz w:val="24"/>
          <w:szCs w:val="24"/>
        </w:rPr>
        <w:t xml:space="preserve">histoire est un peu compliquée. Cependant, </w:t>
      </w:r>
      <w:r w:rsidR="00625FF6">
        <w:rPr>
          <w:rFonts w:ascii="Times New Roman" w:eastAsia="Times New Roman" w:hAnsi="Times New Roman" w:cs="Times New Roman"/>
          <w:color w:val="000000" w:themeColor="text1"/>
          <w:sz w:val="24"/>
          <w:szCs w:val="24"/>
        </w:rPr>
        <w:t>il va comme cela :</w:t>
      </w:r>
    </w:p>
    <w:p>
      <w:pPr>
        <w:spacing w:after="0" w:line="240" w:lineRule="auto"/>
        <w:ind w:firstLine="708"/>
        <w:jc w:val="both"/>
        <w:rPr>
          <w:rFonts w:ascii="Times New Roman" w:eastAsia="Times New Roman" w:hAnsi="Times New Roman" w:cs="Times New Roman"/>
          <w:color w:val="000000" w:themeColor="text1"/>
          <w:sz w:val="24"/>
          <w:szCs w:val="24"/>
        </w:rPr>
      </w:pPr>
      <w:r w:rsidR="00625FF6">
        <w:rPr>
          <w:rFonts w:ascii="Times New Roman" w:eastAsia="Times New Roman" w:hAnsi="Times New Roman" w:cs="Times New Roman"/>
          <w:color w:val="000000" w:themeColor="text1"/>
          <w:sz w:val="24"/>
          <w:szCs w:val="24"/>
        </w:rPr>
        <w:t xml:space="preserve">Nous avons constaté que Sedna devient systématiquement un peu plus brillant et un peu plus faible tous les 20 jours ou donc. </w:t>
      </w:r>
    </w:p>
    <w:p>
      <w:pPr>
        <w:spacing w:after="0" w:line="240" w:lineRule="auto"/>
        <w:ind w:firstLine="708"/>
        <w:jc w:val="both"/>
        <w:rPr>
          <w:rFonts w:ascii="Times New Roman" w:eastAsia="Times New Roman" w:hAnsi="Times New Roman" w:cs="Times New Roman"/>
          <w:color w:val="000000" w:themeColor="text1"/>
          <w:sz w:val="24"/>
          <w:szCs w:val="24"/>
        </w:rPr>
      </w:pPr>
      <w:r w:rsidR="00625FF6">
        <w:rPr>
          <w:rFonts w:ascii="Times New Roman" w:eastAsia="Times New Roman" w:hAnsi="Times New Roman" w:cs="Times New Roman"/>
          <w:color w:val="000000" w:themeColor="text1"/>
          <w:sz w:val="24"/>
          <w:szCs w:val="24"/>
        </w:rPr>
        <w:t xml:space="preserve">Nous pensons que c'est parce qu'il y a des taches brillantes et sombres sur la surface de Sedna et </w:t>
      </w:r>
      <w:r w:rsidR="0014600E">
        <w:rPr>
          <w:rFonts w:ascii="Times New Roman" w:eastAsia="Times New Roman" w:hAnsi="Times New Roman" w:cs="Times New Roman"/>
          <w:color w:val="000000" w:themeColor="text1"/>
          <w:sz w:val="24"/>
          <w:szCs w:val="24"/>
        </w:rPr>
        <w:t>celle-ci</w:t>
      </w:r>
      <w:r w:rsidR="00625FF6">
        <w:rPr>
          <w:rFonts w:ascii="Times New Roman" w:eastAsia="Times New Roman" w:hAnsi="Times New Roman" w:cs="Times New Roman"/>
          <w:color w:val="000000" w:themeColor="text1"/>
          <w:sz w:val="24"/>
          <w:szCs w:val="24"/>
        </w:rPr>
        <w:t xml:space="preserve"> tourne une fois tous les 20 jours ou à peu près.</w:t>
      </w:r>
    </w:p>
    <w:p>
      <w:pPr>
        <w:spacing w:after="0" w:line="240" w:lineRule="auto"/>
        <w:ind w:firstLine="708"/>
        <w:jc w:val="both"/>
        <w:rPr>
          <w:rFonts w:ascii="Times New Roman" w:eastAsia="Times New Roman" w:hAnsi="Times New Roman" w:cs="Times New Roman"/>
          <w:color w:val="000000" w:themeColor="text1"/>
          <w:sz w:val="24"/>
          <w:szCs w:val="24"/>
        </w:rPr>
      </w:pPr>
      <w:r w:rsidR="00625FF6">
        <w:rPr>
          <w:rFonts w:ascii="Times New Roman" w:eastAsia="Times New Roman" w:hAnsi="Times New Roman" w:cs="Times New Roman"/>
          <w:color w:val="000000" w:themeColor="text1"/>
          <w:sz w:val="24"/>
          <w:szCs w:val="24"/>
        </w:rPr>
        <w:t>La plupart des planètes et astéroïdes tournent beaucoup plus rapidement. La terre tourne dans 24 heures, le Jupiter et la Saturne tournent dans environ 10 heures, beaucoup d'astéroïdes tournent dans juste une poignée d'heures.</w:t>
      </w:r>
    </w:p>
    <w:p>
      <w:pPr>
        <w:spacing w:after="0" w:line="240" w:lineRule="auto"/>
        <w:ind w:left="709" w:hanging="1"/>
        <w:jc w:val="both"/>
        <w:rPr>
          <w:rFonts w:ascii="Times New Roman" w:eastAsia="Times New Roman" w:hAnsi="Times New Roman" w:cs="Times New Roman"/>
          <w:color w:val="000000" w:themeColor="text1"/>
          <w:sz w:val="24"/>
          <w:szCs w:val="24"/>
        </w:rPr>
      </w:pPr>
      <w:r w:rsidR="00625FF6">
        <w:rPr>
          <w:rFonts w:ascii="Times New Roman" w:eastAsia="Times New Roman" w:hAnsi="Times New Roman" w:cs="Times New Roman"/>
          <w:color w:val="000000" w:themeColor="text1"/>
          <w:sz w:val="24"/>
          <w:szCs w:val="24"/>
        </w:rPr>
        <w:t>Pourquoi Sedna est si différent ? La réponse peut</w:t>
      </w:r>
      <w:r w:rsidR="0014600E">
        <w:rPr>
          <w:rFonts w:ascii="Times New Roman" w:eastAsia="Times New Roman" w:hAnsi="Times New Roman" w:cs="Times New Roman"/>
          <w:color w:val="000000" w:themeColor="text1"/>
          <w:sz w:val="24"/>
          <w:szCs w:val="24"/>
        </w:rPr>
        <w:t>-être être trouvée en pensant à</w:t>
      </w:r>
      <w:r w:rsidR="00625FF6">
        <w:rPr>
          <w:rFonts w:ascii="Times New Roman" w:eastAsia="Times New Roman" w:hAnsi="Times New Roman" w:cs="Times New Roman"/>
          <w:color w:val="000000" w:themeColor="text1"/>
          <w:sz w:val="24"/>
          <w:szCs w:val="24"/>
        </w:rPr>
        <w:t xml:space="preserve"> Pluton. </w:t>
      </w:r>
    </w:p>
    <w:p>
      <w:pPr>
        <w:spacing w:after="0" w:line="240" w:lineRule="auto"/>
        <w:ind w:firstLine="708"/>
        <w:jc w:val="both"/>
        <w:rPr>
          <w:rFonts w:ascii="Times New Roman" w:eastAsia="Times New Roman" w:hAnsi="Times New Roman" w:cs="Times New Roman"/>
          <w:color w:val="000000" w:themeColor="text1"/>
          <w:sz w:val="24"/>
          <w:szCs w:val="24"/>
        </w:rPr>
      </w:pPr>
      <w:r w:rsidR="0014600E">
        <w:rPr>
          <w:rFonts w:ascii="Times New Roman" w:eastAsia="Times New Roman" w:hAnsi="Times New Roman" w:cs="Times New Roman"/>
          <w:color w:val="000000" w:themeColor="text1"/>
          <w:sz w:val="24"/>
          <w:szCs w:val="24"/>
        </w:rPr>
        <w:t>Le P</w:t>
      </w:r>
      <w:r w:rsidR="00625FF6">
        <w:rPr>
          <w:rFonts w:ascii="Times New Roman" w:eastAsia="Times New Roman" w:hAnsi="Times New Roman" w:cs="Times New Roman"/>
          <w:color w:val="000000" w:themeColor="text1"/>
          <w:sz w:val="24"/>
          <w:szCs w:val="24"/>
        </w:rPr>
        <w:t>luton, aussi, a une rotation exceptionnellement lente : environ 6 jours. Pendant beaucoup d'années cette rotation lente était un mystère jusqu'à ce qu'il ait été compris que le Pluton a une grande lune, Charon, qui tourne autour du Pluton une fois tous les six jours.</w:t>
      </w:r>
    </w:p>
    <w:p>
      <w:pPr>
        <w:spacing w:after="0" w:line="240" w:lineRule="auto"/>
        <w:ind w:firstLine="708"/>
        <w:jc w:val="both"/>
        <w:rPr>
          <w:rFonts w:ascii="Times New Roman" w:eastAsia="Times New Roman" w:hAnsi="Times New Roman" w:cs="Times New Roman"/>
          <w:color w:val="000000" w:themeColor="text1"/>
          <w:sz w:val="24"/>
          <w:szCs w:val="24"/>
        </w:rPr>
      </w:pPr>
      <w:r w:rsidR="00625FF6">
        <w:rPr>
          <w:rFonts w:ascii="Times New Roman" w:eastAsia="Times New Roman" w:hAnsi="Times New Roman" w:cs="Times New Roman"/>
          <w:color w:val="000000" w:themeColor="text1"/>
          <w:sz w:val="24"/>
          <w:szCs w:val="24"/>
        </w:rPr>
        <w:t xml:space="preserve">Nous comprenons maintenant que le Pluton a une fois tourné plus rapidement, mais la saccade de Charon sur le Pluton a, dans quelque temps, ralenti la rotation de Pluton jusqu'à présent le Pluton tourne finalement aussi lentement que Charon tourne autour de cela. </w:t>
      </w:r>
    </w:p>
    <w:p>
      <w:pPr>
        <w:spacing w:after="0" w:line="240" w:lineRule="auto"/>
        <w:ind w:firstLine="708"/>
        <w:jc w:val="both"/>
        <w:rPr>
          <w:rFonts w:ascii="Times New Roman" w:eastAsia="Times New Roman" w:hAnsi="Times New Roman" w:cs="Times New Roman"/>
          <w:color w:val="000000" w:themeColor="text1"/>
          <w:sz w:val="24"/>
          <w:szCs w:val="24"/>
        </w:rPr>
      </w:pPr>
      <w:r w:rsidR="00625FF6">
        <w:rPr>
          <w:rFonts w:ascii="Times New Roman" w:eastAsia="Times New Roman" w:hAnsi="Times New Roman" w:cs="Times New Roman"/>
          <w:color w:val="000000" w:themeColor="text1"/>
          <w:sz w:val="24"/>
          <w:szCs w:val="24"/>
        </w:rPr>
        <w:t>Le même processus pourrait expliquer pourquoi Sedna tourne exceptionnellement lentement.</w:t>
      </w:r>
    </w:p>
    <w:p>
      <w:pPr>
        <w:spacing w:after="0" w:line="240" w:lineRule="auto"/>
        <w:ind w:firstLine="708"/>
        <w:jc w:val="both"/>
        <w:rPr>
          <w:rFonts w:ascii="Times New Roman" w:eastAsia="Times New Roman" w:hAnsi="Times New Roman" w:cs="Times New Roman"/>
          <w:color w:val="000000" w:themeColor="text1"/>
          <w:sz w:val="24"/>
          <w:szCs w:val="24"/>
        </w:rPr>
      </w:pPr>
      <w:r w:rsidR="00625FF6">
        <w:rPr>
          <w:rFonts w:ascii="Times New Roman" w:eastAsia="Times New Roman" w:hAnsi="Times New Roman" w:cs="Times New Roman"/>
          <w:color w:val="000000" w:themeColor="text1"/>
          <w:sz w:val="24"/>
          <w:szCs w:val="24"/>
        </w:rPr>
        <w:t xml:space="preserve">Si Sedna a une grande lune qui tourne autour de cela avec un 20 jour ou ainsi la période orbitale que la lune aurait ralenti la rotation initialement plus rapide de Sedna et a donné la rotation exceptionnellement lente vue aujourd'hui.  </w:t>
      </w:r>
    </w:p>
    <w:p>
      <w:pPr>
        <w:spacing w:after="0" w:line="240" w:lineRule="auto"/>
        <w:ind w:firstLine="708"/>
        <w:jc w:val="both"/>
        <w:rPr>
          <w:rFonts w:ascii="Times New Roman" w:eastAsia="Times New Roman" w:hAnsi="Times New Roman" w:cs="Times New Roman"/>
          <w:color w:val="000000" w:themeColor="text1"/>
          <w:sz w:val="24"/>
          <w:szCs w:val="24"/>
        </w:rPr>
      </w:pPr>
      <w:r w:rsidR="00625FF6">
        <w:rPr>
          <w:rFonts w:ascii="Times New Roman" w:eastAsia="Times New Roman" w:hAnsi="Times New Roman" w:cs="Times New Roman"/>
          <w:color w:val="000000" w:themeColor="text1"/>
          <w:sz w:val="24"/>
          <w:szCs w:val="24"/>
        </w:rPr>
        <w:t xml:space="preserve">(Comme un </w:t>
      </w:r>
      <w:r w:rsidR="0014600E">
        <w:rPr>
          <w:rFonts w:ascii="Times New Roman" w:eastAsia="Times New Roman" w:hAnsi="Times New Roman" w:cs="Times New Roman"/>
          <w:color w:val="000000" w:themeColor="text1"/>
          <w:sz w:val="24"/>
          <w:szCs w:val="24"/>
        </w:rPr>
        <w:t>côté intéressant</w:t>
      </w:r>
      <w:r w:rsidR="00625FF6">
        <w:rPr>
          <w:rFonts w:ascii="Times New Roman" w:eastAsia="Times New Roman" w:hAnsi="Times New Roman" w:cs="Times New Roman"/>
          <w:color w:val="000000" w:themeColor="text1"/>
          <w:sz w:val="24"/>
          <w:szCs w:val="24"/>
        </w:rPr>
        <w:t>, cela arrive aussi sur la terre</w:t>
      </w:r>
      <w:r w:rsidR="0014600E">
        <w:rPr>
          <w:rFonts w:ascii="Times New Roman" w:eastAsia="Times New Roman" w:hAnsi="Times New Roman" w:cs="Times New Roman"/>
          <w:color w:val="000000" w:themeColor="text1"/>
          <w:sz w:val="24"/>
          <w:szCs w:val="24"/>
        </w:rPr>
        <w:t xml:space="preserve"> </w:t>
      </w:r>
      <w:r w:rsidR="00625FF6">
        <w:rPr>
          <w:rFonts w:ascii="Times New Roman" w:eastAsia="Times New Roman" w:hAnsi="Times New Roman" w:cs="Times New Roman"/>
          <w:color w:val="000000" w:themeColor="text1"/>
          <w:sz w:val="24"/>
          <w:szCs w:val="24"/>
        </w:rPr>
        <w:t xml:space="preserve">! La lune ralentit graduellement la rotation de la terre dans quelque temps. </w:t>
      </w:r>
    </w:p>
    <w:p>
      <w:pPr>
        <w:spacing w:after="0" w:line="240" w:lineRule="auto"/>
        <w:ind w:firstLine="708"/>
        <w:jc w:val="both"/>
        <w:rPr>
          <w:rFonts w:ascii="Times New Roman" w:eastAsia="Times New Roman" w:hAnsi="Times New Roman" w:cs="Times New Roman"/>
          <w:color w:val="000000" w:themeColor="text1"/>
          <w:sz w:val="24"/>
          <w:szCs w:val="24"/>
        </w:rPr>
      </w:pPr>
      <w:r w:rsidR="00625FF6">
        <w:rPr>
          <w:rFonts w:ascii="Times New Roman" w:eastAsia="Times New Roman" w:hAnsi="Times New Roman" w:cs="Times New Roman"/>
          <w:color w:val="000000" w:themeColor="text1"/>
          <w:sz w:val="24"/>
          <w:szCs w:val="24"/>
        </w:rPr>
        <w:t>Sur la durée de vie d'une personne typique, le jour de la terre devient plus long vers un millième d'une seconde.)</w:t>
      </w:r>
    </w:p>
    <w:p>
      <w:pPr>
        <w:spacing w:after="0" w:line="240" w:lineRule="auto"/>
        <w:ind w:firstLine="708"/>
        <w:jc w:val="both"/>
        <w:rPr>
          <w:rFonts w:ascii="Times New Roman" w:eastAsia="Times New Roman" w:hAnsi="Times New Roman" w:cs="Times New Roman"/>
          <w:color w:val="000000" w:themeColor="text1"/>
          <w:sz w:val="24"/>
          <w:szCs w:val="24"/>
        </w:rPr>
      </w:pPr>
    </w:p>
    <w:p>
      <w:pPr>
        <w:spacing w:after="0" w:line="240" w:lineRule="auto"/>
        <w:ind w:firstLine="708"/>
        <w:jc w:val="center"/>
        <w:rPr>
          <w:rFonts w:ascii="Times New Roman" w:eastAsia="Times New Roman" w:hAnsi="Times New Roman" w:cs="Times New Roman"/>
          <w:b/>
          <w:color w:val="000000" w:themeColor="text1"/>
          <w:sz w:val="24"/>
          <w:szCs w:val="24"/>
        </w:rPr>
      </w:pPr>
      <w:r w:rsidR="00625FF6">
        <w:rPr>
          <w:rFonts w:ascii="Times New Roman" w:eastAsia="Times New Roman" w:hAnsi="Times New Roman" w:cs="Times New Roman"/>
          <w:b/>
          <w:color w:val="000000" w:themeColor="text1"/>
          <w:sz w:val="24"/>
          <w:szCs w:val="24"/>
        </w:rPr>
        <w:t>Pour quel raison aucune lune n’est-elle visible ?</w:t>
      </w:r>
    </w:p>
    <w:p>
      <w:pPr>
        <w:spacing w:after="0" w:line="240" w:lineRule="auto"/>
        <w:ind w:firstLine="708"/>
        <w:jc w:val="center"/>
        <w:rPr>
          <w:rFonts w:ascii="Times New Roman" w:eastAsia="Times New Roman" w:hAnsi="Times New Roman" w:cs="Times New Roman"/>
          <w:b/>
          <w:color w:val="000000" w:themeColor="text1"/>
          <w:sz w:val="24"/>
          <w:szCs w:val="24"/>
        </w:rPr>
      </w:pPr>
    </w:p>
    <w:p>
      <w:pPr>
        <w:spacing w:after="0" w:line="240" w:lineRule="auto"/>
        <w:ind w:firstLine="708"/>
        <w:rPr>
          <w:rFonts w:ascii="Times New Roman" w:eastAsia="Times New Roman" w:hAnsi="Times New Roman" w:cs="Times New Roman"/>
          <w:color w:val="000000" w:themeColor="text1"/>
          <w:sz w:val="24"/>
          <w:szCs w:val="24"/>
        </w:rPr>
      </w:pPr>
      <w:r w:rsidR="00625FF6">
        <w:rPr>
          <w:rFonts w:ascii="Times New Roman" w:eastAsia="Times New Roman" w:hAnsi="Times New Roman" w:cs="Times New Roman"/>
          <w:color w:val="000000" w:themeColor="text1"/>
          <w:sz w:val="24"/>
          <w:szCs w:val="24"/>
        </w:rPr>
        <w:t xml:space="preserve">Nous pouvons penser à 4 possibilités pour pourquoi nous ne voyons pas de lune autour de Sedna. </w:t>
      </w:r>
    </w:p>
    <w:p>
      <w:pPr>
        <w:spacing w:after="0" w:line="240" w:lineRule="auto"/>
        <w:ind w:firstLine="708"/>
        <w:rPr>
          <w:rFonts w:ascii="Times New Roman" w:eastAsia="Times New Roman" w:hAnsi="Times New Roman" w:cs="Times New Roman"/>
          <w:color w:val="000000" w:themeColor="text1"/>
          <w:sz w:val="24"/>
          <w:szCs w:val="24"/>
        </w:rPr>
      </w:pPr>
      <w:r w:rsidR="00625FF6">
        <w:rPr>
          <w:rFonts w:ascii="Times New Roman" w:eastAsia="Times New Roman" w:hAnsi="Times New Roman" w:cs="Times New Roman"/>
          <w:color w:val="000000" w:themeColor="text1"/>
          <w:sz w:val="24"/>
          <w:szCs w:val="24"/>
        </w:rPr>
        <w:t xml:space="preserve">(1) Peut-être nous sommes devenus extrêmement malheureux et la lune se cache directement derrière Sedna. Cette possibilité est peu probable (environ 1 dans 100 chance), mais ne peut pas être exclue complètement.  </w:t>
      </w:r>
    </w:p>
    <w:p>
      <w:pPr>
        <w:spacing w:after="0" w:line="240" w:lineRule="auto"/>
        <w:ind w:firstLine="708"/>
        <w:jc w:val="both"/>
        <w:rPr>
          <w:rFonts w:ascii="Times New Roman" w:eastAsia="Times New Roman" w:hAnsi="Times New Roman" w:cs="Times New Roman"/>
          <w:color w:val="000000" w:themeColor="text1"/>
          <w:sz w:val="24"/>
          <w:szCs w:val="24"/>
        </w:rPr>
      </w:pPr>
      <w:r w:rsidR="00625FF6">
        <w:rPr>
          <w:rFonts w:ascii="Times New Roman" w:eastAsia="Times New Roman" w:hAnsi="Times New Roman" w:cs="Times New Roman"/>
          <w:color w:val="000000" w:themeColor="text1"/>
          <w:sz w:val="24"/>
          <w:szCs w:val="24"/>
        </w:rPr>
        <w:t>(2) Peut-être la lune est plus faible qu'attendu. Nous pensons que la lune doit être tout à fait grande pour expliquer la rotation très lente de Sedna, donc nous pensons que cela devrait être brillant. Mais il est possible que ce soit grand, mais ait une surface très sombre et soit si difficile de voir.</w:t>
      </w:r>
      <w:r w:rsidR="00625FF6">
        <w:rPr>
          <w:rFonts w:ascii="Times New Roman" w:hAnsi="Times New Roman" w:cs="Times New Roman"/>
          <w:sz w:val="24"/>
          <w:szCs w:val="24"/>
        </w:rPr>
        <w:t xml:space="preserve"> </w:t>
      </w:r>
      <w:r w:rsidR="00625FF6">
        <w:rPr>
          <w:rFonts w:ascii="Times New Roman" w:eastAsia="Times New Roman" w:hAnsi="Times New Roman" w:cs="Times New Roman"/>
          <w:color w:val="000000" w:themeColor="text1"/>
          <w:sz w:val="24"/>
          <w:szCs w:val="24"/>
        </w:rPr>
        <w:t xml:space="preserve">Nous croyons que beaucoup d'objets (d'autre que Sedna!) dans les portées extérieures du système solaire devrait être tout à fait sombre, ainsi peut-être cette suggestion n'est pas peu raisonnable.  </w:t>
      </w:r>
    </w:p>
    <w:sectPr w:rsidR="003200BA" w:rsidSect="0055011C">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F8450D">
        <w:separator/>
      </w:r>
    </w:p>
  </w:endnote>
  <w:endnote w:type="continuationSeparator" w:id="1">
    <w:p>
      <w:pPr>
        <w:spacing w:after="0" w:line="240" w:lineRule="auto"/>
      </w:pPr>
      <w:r w:rsidR="00F8450D">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CB586F">
      <w:t>533</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F8450D">
        <w:separator/>
      </w:r>
    </w:p>
  </w:footnote>
  <w:footnote w:type="continuationSeparator" w:id="1">
    <w:p>
      <w:pPr>
        <w:spacing w:after="0" w:line="240" w:lineRule="auto"/>
      </w:pPr>
      <w:r w:rsidR="00F8450D">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CB586F"/>
    <w:rsid w:val="0014600E"/>
    <w:rsid w:val="003200BA"/>
    <w:rsid w:val="0055011C"/>
    <w:rsid w:val="00625FF6"/>
    <w:rsid w:val="008D1EA1"/>
    <w:rsid w:val="00C81F27"/>
    <w:rsid w:val="00CB586F"/>
    <w:rsid w:val="00F8450D"/>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55011C"/>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CB586F"/>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CB586F"/>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B586F"/>
  </w:style>
  <w:style w:type="paragraph" w:styleId="Pieddepage">
    <w:name w:val="footer"/>
    <w:basedOn w:val="Normal"/>
    <w:link w:val="PieddepageCar"/>
    <w:uiPriority w:val="99"/>
    <w:semiHidden/>
    <w:unhideWhenUsed/>
    <w:rsid w:val="00CB586F"/>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CB586F"/>
  </w:style>
  <w:style w:type="paragraph" w:styleId="Textedebulles">
    <w:name w:val="Balloon Text"/>
    <w:basedOn w:val="Normal"/>
    <w:link w:val="TextedebullesCar"/>
    <w:uiPriority w:val="99"/>
    <w:semiHidden/>
    <w:unhideWhenUsed/>
    <w:rsid w:val="00CB586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B586F"/>
    <w:rPr>
      <w:rFonts w:ascii="Tahoma" w:hAnsi="Tahoma" w:cs="Tahoma"/>
      <w:sz w:val="16"/>
      <w:szCs w:val="16"/>
    </w:rPr>
  </w:style>
  <w:style w:type="character" w:styleId="Lienhypertexte">
    <w:name w:val="Hyperlink"/>
    <w:basedOn w:val="Policepardfaut"/>
    <w:uiPriority w:val="99"/>
    <w:semiHidden/>
    <w:unhideWhenUsed/>
    <w:rsid w:val="00625FF6"/>
    <w:rPr>
      <w:strike w:val="0"/>
      <w:dstrike w:val="0"/>
      <w:color w:val="002BB8"/>
      <w:u w:val="none"/>
      <w:effect w:val="none"/>
    </w:rPr>
  </w:style>
  <w:style w:type="paragraph" w:customStyle="1" w:styleId="txt12">
    <w:name w:val="txt12"/>
    <w:basedOn w:val="Normal"/>
    <w:uiPriority w:val="99"/>
    <w:semiHidden/>
    <w:rsid w:val="00625FF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stitarticle">
    <w:name w:val="sstitarticle"/>
    <w:basedOn w:val="Normal"/>
    <w:uiPriority w:val="99"/>
    <w:semiHidden/>
    <w:rsid w:val="00625FF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article">
    <w:name w:val="titarticle"/>
    <w:basedOn w:val="Policepardfaut"/>
    <w:rsid w:val="00625FF6"/>
  </w:style>
  <w:style w:type="character" w:styleId="Accentuation">
    <w:name w:val="Emphasis"/>
    <w:basedOn w:val="Policepardfaut"/>
    <w:uiPriority w:val="20"/>
    <w:qFormat/>
    <w:rsid w:val="00625FF6"/>
    <w:rPr>
      <w:i/>
      <w:iCs/>
    </w:rPr>
  </w:style>
  <w:style w:type="character" w:styleId="lev">
    <w:name w:val="Strong"/>
    <w:basedOn w:val="Policepardfaut"/>
    <w:uiPriority w:val="22"/>
    <w:qFormat/>
    <w:rsid w:val="00625FF6"/>
    <w:rPr>
      <w:b/>
      <w:bCs/>
    </w:rPr>
  </w:style>
  <w:style w:type="paragraph" w:styleId="ListParagraph">
    <w:name w:val="List Paragraph"/>
    <w:basedOn w:val="Normal"/>
    <w:uiPriority w:val="34"/>
    <w:qFormat/>
    <w:rsid w:val="00625FF6"/>
    <w:pPr>
      <w:ind w:left="720"/>
      <w:contextualSpacing/>
    </w:pPr>
  </w:style>
</w:styles>
</file>

<file path=word/webSettings.xml><?xml version="1.0" encoding="utf-8"?>
<w:webSettings xmlns:r="http://schemas.openxmlformats.org/officeDocument/2006/relationships" xmlns:w="http://schemas.openxmlformats.org/wordprocessingml/2006/3/main">
  <w:divs>
    <w:div w:id="868568493">
      <w:bodyDiv w:val="1"/>
      <w:marLeft w:val="0"/>
      <w:marRight w:val="0"/>
      <w:marTop w:val="0"/>
      <w:marBottom w:val="0"/>
      <w:divBdr>
        <w:top w:val="none" w:sz="0" w:space="0" w:color="auto"/>
        <w:left w:val="none" w:sz="0" w:space="0" w:color="auto"/>
        <w:bottom w:val="none" w:sz="0" w:space="0" w:color="auto"/>
        <w:right w:val="none" w:sz="0" w:space="0" w:color="auto"/>
      </w:divBdr>
    </w:div>
    <w:div w:id="1597321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438</Words>
  <Characters>2415</Characters>
  <Application>Microsoft Office Word</Application>
  <DocSecurity>0</DocSecurity>
  <Lines>20</Lines>
  <Paragraphs>5</Paragraphs>
  <ScaleCrop>false</ScaleCrop>
  <Company> </Company>
  <LinksUpToDate>false</LinksUpToDate>
  <CharactersWithSpaces>2848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2006-09-10T13:44:00Z</dcterms:created>
  <dcterms:modified xsi:type="dcterms:W3CDTF">2006-09-10T18:06:00Z</dcterms:modified>
</cp:coreProperties>
</file>