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72C39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72C39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472C39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044C21" w:rsidRPr="00044C21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044C21" w:rsidRPr="00044C21">
          <w:rPr>
            <w:rStyle w:val="Lienhypertexte"/>
            <w:color w:val="000000" w:themeColor="text1"/>
            <w:lang w:val="en-US"/>
          </w:rPr>
          <w:t>HD 88133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044C21" w:rsidRPr="00044C21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044C21" w:rsidRPr="00044C21">
        <w:rPr>
          <w:b/>
          <w:bCs/>
          <w:color w:val="000000" w:themeColor="text1"/>
          <w:lang w:val="en-US"/>
        </w:rPr>
        <w:t xml:space="preserve"> : </w:t>
      </w:r>
      <w:r w:rsidR="00044C21" w:rsidRPr="00044C21">
        <w:rPr>
          <w:bCs/>
          <w:color w:val="000000" w:themeColor="text1"/>
          <w:lang w:val="en-US"/>
        </w:rPr>
        <w:t>0,22</w:t>
      </w:r>
      <w:r w:rsidR="00044C21" w:rsidRPr="00044C21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044C21" w:rsidRPr="00044C21">
          <w:rPr>
            <w:rStyle w:val="Lienhypertexte"/>
            <w:b/>
            <w:color w:val="000000" w:themeColor="text1"/>
          </w:rPr>
          <w:t>Période</w:t>
        </w:r>
      </w:hyperlink>
      <w:r w:rsidR="00044C21" w:rsidRPr="00044C21">
        <w:rPr>
          <w:b/>
          <w:bCs/>
          <w:color w:val="000000" w:themeColor="text1"/>
        </w:rPr>
        <w:t> :</w:t>
      </w:r>
      <w:r w:rsidR="00044C21">
        <w:rPr>
          <w:b/>
          <w:bCs/>
          <w:color w:val="000000" w:themeColor="text1"/>
        </w:rPr>
        <w:t xml:space="preserve"> </w:t>
      </w:r>
      <w:r w:rsidR="00044C21">
        <w:rPr>
          <w:bCs/>
          <w:color w:val="000000" w:themeColor="text1"/>
        </w:rPr>
        <w:t>3,41</w:t>
      </w:r>
      <w:r w:rsidR="00044C2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044C21" w:rsidRPr="00044C21">
          <w:rPr>
            <w:rStyle w:val="Lienhypertexte"/>
            <w:b/>
            <w:color w:val="000000" w:themeColor="text1"/>
          </w:rPr>
          <w:t>Demi-grand axe</w:t>
        </w:r>
      </w:hyperlink>
      <w:r w:rsidR="00044C21" w:rsidRPr="00044C21">
        <w:rPr>
          <w:b/>
          <w:bCs/>
          <w:color w:val="000000" w:themeColor="text1"/>
        </w:rPr>
        <w:t> :</w:t>
      </w:r>
      <w:r w:rsidR="00044C21">
        <w:rPr>
          <w:b/>
          <w:bCs/>
          <w:color w:val="000000" w:themeColor="text1"/>
        </w:rPr>
        <w:t xml:space="preserve"> </w:t>
      </w:r>
      <w:r w:rsidR="00044C21">
        <w:rPr>
          <w:bCs/>
          <w:color w:val="000000" w:themeColor="text1"/>
        </w:rPr>
        <w:t>0,047</w:t>
      </w:r>
      <w:r w:rsidR="00044C2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044C21">
        <w:rPr>
          <w:b/>
          <w:color w:val="000000" w:themeColor="text1"/>
        </w:rPr>
        <w:t xml:space="preserve">Excentricité : </w:t>
      </w:r>
      <w:r w:rsidR="00044C21">
        <w:rPr>
          <w:color w:val="000000" w:themeColor="text1"/>
        </w:rPr>
        <w:t>0,11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044C21" w:rsidRPr="00044C21">
          <w:rPr>
            <w:rStyle w:val="Lienhypertexte"/>
            <w:b/>
            <w:color w:val="000000" w:themeColor="text1"/>
          </w:rPr>
          <w:t>Inclinaison</w:t>
        </w:r>
      </w:hyperlink>
      <w:r w:rsidR="00044C21" w:rsidRPr="00044C21">
        <w:rPr>
          <w:b/>
          <w:bCs/>
          <w:color w:val="000000" w:themeColor="text1"/>
        </w:rPr>
        <w:t> :</w:t>
      </w:r>
      <w:r w:rsidR="00044C21">
        <w:rPr>
          <w:b/>
          <w:bCs/>
          <w:color w:val="000000" w:themeColor="text1"/>
        </w:rPr>
        <w:t xml:space="preserve"> </w:t>
      </w:r>
      <w:r w:rsidR="00044C21">
        <w:rPr>
          <w:bCs/>
          <w:color w:val="000000" w:themeColor="text1"/>
        </w:rPr>
        <w:t>-</w:t>
      </w:r>
      <w:r w:rsidR="00044C21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044C21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044C21">
          <w:rPr>
            <w:rStyle w:val="Lienhypertexte"/>
            <w:color w:val="000000" w:themeColor="text1"/>
          </w:rPr>
          <w:t>HD 89307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044C21" w:rsidRPr="00044C21">
          <w:rPr>
            <w:rStyle w:val="Lienhypertexte"/>
            <w:b/>
            <w:color w:val="000000" w:themeColor="text1"/>
          </w:rPr>
          <w:t>M[.sin(i)]</w:t>
        </w:r>
      </w:hyperlink>
      <w:r w:rsidR="00044C21" w:rsidRPr="00044C21">
        <w:rPr>
          <w:b/>
          <w:bCs/>
          <w:color w:val="000000" w:themeColor="text1"/>
        </w:rPr>
        <w:t> :</w:t>
      </w:r>
      <w:r w:rsidR="00044C21">
        <w:rPr>
          <w:b/>
          <w:bCs/>
          <w:color w:val="000000" w:themeColor="text1"/>
        </w:rPr>
        <w:t xml:space="preserve"> </w:t>
      </w:r>
      <w:r w:rsidR="00044C21">
        <w:rPr>
          <w:bCs/>
          <w:color w:val="000000" w:themeColor="text1"/>
        </w:rPr>
        <w:t>2,73</w:t>
      </w:r>
      <w:r w:rsidR="00044C21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044C21" w:rsidRPr="00044C21">
          <w:rPr>
            <w:rStyle w:val="Lienhypertexte"/>
            <w:b/>
            <w:color w:val="000000" w:themeColor="text1"/>
          </w:rPr>
          <w:t>Période</w:t>
        </w:r>
      </w:hyperlink>
      <w:r w:rsidR="00044C21" w:rsidRPr="00044C21">
        <w:rPr>
          <w:b/>
          <w:bCs/>
          <w:color w:val="000000" w:themeColor="text1"/>
        </w:rPr>
        <w:t> :</w:t>
      </w:r>
      <w:r w:rsidR="00044C21">
        <w:rPr>
          <w:b/>
          <w:bCs/>
          <w:color w:val="000000" w:themeColor="text1"/>
        </w:rPr>
        <w:t xml:space="preserve"> </w:t>
      </w:r>
      <w:r w:rsidR="00044C21">
        <w:rPr>
          <w:bCs/>
          <w:color w:val="000000" w:themeColor="text1"/>
        </w:rPr>
        <w:t>3090</w:t>
      </w:r>
      <w:r w:rsidR="00044C2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044C21" w:rsidRPr="00044C21">
          <w:rPr>
            <w:rStyle w:val="Lienhypertexte"/>
            <w:b/>
            <w:color w:val="000000" w:themeColor="text1"/>
          </w:rPr>
          <w:t>Demi-grand axe</w:t>
        </w:r>
      </w:hyperlink>
      <w:r w:rsidR="00044C21" w:rsidRPr="00044C21">
        <w:rPr>
          <w:b/>
          <w:bCs/>
          <w:color w:val="000000" w:themeColor="text1"/>
        </w:rPr>
        <w:t> :</w:t>
      </w:r>
      <w:r w:rsidR="00044C21">
        <w:rPr>
          <w:b/>
          <w:bCs/>
          <w:color w:val="000000" w:themeColor="text1"/>
        </w:rPr>
        <w:t xml:space="preserve"> </w:t>
      </w:r>
      <w:r w:rsidR="00044C21">
        <w:rPr>
          <w:bCs/>
          <w:color w:val="000000" w:themeColor="text1"/>
        </w:rPr>
        <w:t>4,15</w:t>
      </w:r>
      <w:r w:rsidR="00044C2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044C21">
        <w:rPr>
          <w:b/>
          <w:color w:val="000000" w:themeColor="text1"/>
        </w:rPr>
        <w:t xml:space="preserve">Excentricité : </w:t>
      </w:r>
      <w:r w:rsidR="00044C21">
        <w:rPr>
          <w:color w:val="000000" w:themeColor="text1"/>
        </w:rPr>
        <w:t>0,27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044C21" w:rsidRPr="00044C21">
          <w:rPr>
            <w:rStyle w:val="Lienhypertexte"/>
            <w:b/>
            <w:color w:val="000000" w:themeColor="text1"/>
          </w:rPr>
          <w:t>Inclinaison</w:t>
        </w:r>
      </w:hyperlink>
      <w:r w:rsidR="00044C21" w:rsidRPr="00044C21">
        <w:rPr>
          <w:b/>
          <w:bCs/>
          <w:color w:val="000000" w:themeColor="text1"/>
        </w:rPr>
        <w:t> :</w:t>
      </w:r>
      <w:r w:rsidR="00044C21">
        <w:rPr>
          <w:bCs/>
          <w:color w:val="000000" w:themeColor="text1"/>
        </w:rPr>
        <w:t xml:space="preserve"> -</w:t>
      </w:r>
      <w:r w:rsidR="00044C21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044C21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044C21">
          <w:rPr>
            <w:rStyle w:val="Lienhypertexte"/>
            <w:color w:val="000000" w:themeColor="text1"/>
          </w:rPr>
          <w:t>HD 89744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044C21" w:rsidRPr="00044C21">
          <w:rPr>
            <w:rStyle w:val="Lienhypertexte"/>
            <w:b/>
            <w:color w:val="000000" w:themeColor="text1"/>
          </w:rPr>
          <w:t>M[.sin(i)]</w:t>
        </w:r>
      </w:hyperlink>
      <w:r w:rsidR="00044C21" w:rsidRPr="00044C21">
        <w:rPr>
          <w:b/>
          <w:bCs/>
          <w:color w:val="000000" w:themeColor="text1"/>
        </w:rPr>
        <w:t> :</w:t>
      </w:r>
      <w:r w:rsidR="00044C21">
        <w:rPr>
          <w:b/>
          <w:bCs/>
          <w:color w:val="000000" w:themeColor="text1"/>
        </w:rPr>
        <w:t xml:space="preserve"> </w:t>
      </w:r>
      <w:r w:rsidR="00044C21">
        <w:rPr>
          <w:bCs/>
          <w:color w:val="000000" w:themeColor="text1"/>
        </w:rPr>
        <w:t>7,99</w:t>
      </w:r>
      <w:r w:rsidR="00044C21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044C21" w:rsidRPr="00044C21">
          <w:rPr>
            <w:rStyle w:val="Lienhypertexte"/>
            <w:b/>
            <w:color w:val="000000" w:themeColor="text1"/>
          </w:rPr>
          <w:t>Période</w:t>
        </w:r>
      </w:hyperlink>
      <w:r w:rsidR="00044C21" w:rsidRPr="00044C21">
        <w:rPr>
          <w:b/>
          <w:bCs/>
          <w:color w:val="000000" w:themeColor="text1"/>
        </w:rPr>
        <w:t> :</w:t>
      </w:r>
      <w:r w:rsidR="00044C21">
        <w:rPr>
          <w:b/>
          <w:bCs/>
          <w:color w:val="000000" w:themeColor="text1"/>
        </w:rPr>
        <w:t xml:space="preserve"> </w:t>
      </w:r>
      <w:r w:rsidR="00044C21">
        <w:rPr>
          <w:bCs/>
          <w:color w:val="000000" w:themeColor="text1"/>
        </w:rPr>
        <w:t>256,605</w:t>
      </w:r>
      <w:r w:rsidR="00044C2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044C21" w:rsidRPr="00044C21">
          <w:rPr>
            <w:rStyle w:val="Lienhypertexte"/>
            <w:b/>
            <w:color w:val="000000" w:themeColor="text1"/>
          </w:rPr>
          <w:t>Demi-grand axe</w:t>
        </w:r>
      </w:hyperlink>
      <w:r w:rsidR="00044C21" w:rsidRPr="00044C21">
        <w:rPr>
          <w:b/>
          <w:bCs/>
          <w:color w:val="000000" w:themeColor="text1"/>
        </w:rPr>
        <w:t> :</w:t>
      </w:r>
      <w:r w:rsidR="00044C21">
        <w:rPr>
          <w:b/>
          <w:bCs/>
          <w:color w:val="000000" w:themeColor="text1"/>
        </w:rPr>
        <w:t xml:space="preserve"> </w:t>
      </w:r>
      <w:r w:rsidR="00044C21">
        <w:rPr>
          <w:bCs/>
          <w:color w:val="000000" w:themeColor="text1"/>
        </w:rPr>
        <w:t>0,89</w:t>
      </w:r>
      <w:r w:rsidR="00044C2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044C21">
        <w:rPr>
          <w:b/>
          <w:color w:val="000000" w:themeColor="text1"/>
        </w:rPr>
        <w:t xml:space="preserve">Excentricité : </w:t>
      </w:r>
      <w:r w:rsidR="00044C21">
        <w:rPr>
          <w:color w:val="000000" w:themeColor="text1"/>
        </w:rPr>
        <w:t>0,67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044C21" w:rsidRPr="00044C21">
          <w:rPr>
            <w:rStyle w:val="Lienhypertexte"/>
            <w:b/>
            <w:color w:val="000000" w:themeColor="text1"/>
          </w:rPr>
          <w:t>Inclinaison</w:t>
        </w:r>
      </w:hyperlink>
      <w:r w:rsidR="00044C21" w:rsidRPr="00044C21">
        <w:rPr>
          <w:b/>
          <w:bCs/>
          <w:color w:val="000000" w:themeColor="text1"/>
        </w:rPr>
        <w:t> :</w:t>
      </w:r>
      <w:r w:rsidR="00044C21">
        <w:rPr>
          <w:bCs/>
          <w:color w:val="000000" w:themeColor="text1"/>
        </w:rPr>
        <w:t xml:space="preserve"> -</w:t>
      </w:r>
      <w:r w:rsidR="00044C21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044C21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044C21">
          <w:rPr>
            <w:rStyle w:val="Lienhypertexte"/>
            <w:color w:val="000000" w:themeColor="text1"/>
          </w:rPr>
          <w:t>HD 92788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044C21" w:rsidRPr="00044C21">
          <w:rPr>
            <w:rStyle w:val="Lienhypertexte"/>
            <w:b/>
            <w:color w:val="000000" w:themeColor="text1"/>
          </w:rPr>
          <w:t>M[.sin(i)]</w:t>
        </w:r>
      </w:hyperlink>
      <w:r w:rsidR="00044C21" w:rsidRPr="00044C21">
        <w:rPr>
          <w:b/>
          <w:bCs/>
          <w:color w:val="000000" w:themeColor="text1"/>
        </w:rPr>
        <w:t> :</w:t>
      </w:r>
      <w:r w:rsidR="00044C21">
        <w:rPr>
          <w:b/>
          <w:bCs/>
          <w:color w:val="000000" w:themeColor="text1"/>
        </w:rPr>
        <w:t xml:space="preserve"> </w:t>
      </w:r>
      <w:r w:rsidR="00044C21">
        <w:rPr>
          <w:bCs/>
          <w:color w:val="000000" w:themeColor="text1"/>
        </w:rPr>
        <w:t>3,86</w:t>
      </w:r>
      <w:r w:rsidR="00044C21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044C21" w:rsidRPr="00044C21">
          <w:rPr>
            <w:rStyle w:val="Lienhypertexte"/>
            <w:b/>
            <w:color w:val="000000" w:themeColor="text1"/>
          </w:rPr>
          <w:t>Période</w:t>
        </w:r>
      </w:hyperlink>
      <w:r w:rsidR="00044C21" w:rsidRPr="00044C21">
        <w:rPr>
          <w:b/>
          <w:bCs/>
          <w:color w:val="000000" w:themeColor="text1"/>
        </w:rPr>
        <w:t> :</w:t>
      </w:r>
      <w:r w:rsidR="00044C21">
        <w:rPr>
          <w:b/>
          <w:bCs/>
          <w:color w:val="000000" w:themeColor="text1"/>
        </w:rPr>
        <w:t xml:space="preserve"> </w:t>
      </w:r>
      <w:r w:rsidR="00044C21">
        <w:rPr>
          <w:bCs/>
          <w:color w:val="000000" w:themeColor="text1"/>
        </w:rPr>
        <w:t>377,7</w:t>
      </w:r>
      <w:r w:rsidR="00044C2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044C21" w:rsidRPr="00044C21">
          <w:rPr>
            <w:rStyle w:val="Lienhypertexte"/>
            <w:b/>
            <w:color w:val="000000" w:themeColor="text1"/>
          </w:rPr>
          <w:t>Demi-grand axe</w:t>
        </w:r>
      </w:hyperlink>
      <w:r w:rsidR="00044C21" w:rsidRPr="00044C21">
        <w:rPr>
          <w:b/>
          <w:bCs/>
          <w:color w:val="000000" w:themeColor="text1"/>
        </w:rPr>
        <w:t> :</w:t>
      </w:r>
      <w:r w:rsidR="00044C21">
        <w:rPr>
          <w:b/>
          <w:bCs/>
          <w:color w:val="000000" w:themeColor="text1"/>
        </w:rPr>
        <w:t xml:space="preserve"> </w:t>
      </w:r>
      <w:r w:rsidR="00044C21">
        <w:rPr>
          <w:bCs/>
          <w:color w:val="000000" w:themeColor="text1"/>
        </w:rPr>
        <w:t>0,97</w:t>
      </w:r>
      <w:r w:rsidR="00044C2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044C21">
        <w:rPr>
          <w:b/>
          <w:color w:val="000000" w:themeColor="text1"/>
        </w:rPr>
        <w:t xml:space="preserve">Excentricité : </w:t>
      </w:r>
      <w:r w:rsidR="00044C21">
        <w:rPr>
          <w:color w:val="000000" w:themeColor="text1"/>
        </w:rPr>
        <w:t>0,27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044C21" w:rsidRPr="00044C21">
          <w:rPr>
            <w:rStyle w:val="Lienhypertexte"/>
            <w:b/>
            <w:color w:val="000000" w:themeColor="text1"/>
          </w:rPr>
          <w:t>Inclinaison</w:t>
        </w:r>
      </w:hyperlink>
      <w:r w:rsidR="00044C21" w:rsidRPr="00044C21">
        <w:rPr>
          <w:b/>
          <w:bCs/>
          <w:color w:val="000000" w:themeColor="text1"/>
        </w:rPr>
        <w:t> :</w:t>
      </w:r>
      <w:r w:rsidR="00044C21">
        <w:rPr>
          <w:b/>
          <w:bCs/>
          <w:color w:val="000000" w:themeColor="text1"/>
        </w:rPr>
        <w:t xml:space="preserve"> </w:t>
      </w:r>
      <w:r w:rsidR="00044C21">
        <w:rPr>
          <w:bCs/>
          <w:color w:val="000000" w:themeColor="text1"/>
        </w:rPr>
        <w:t>-</w:t>
      </w:r>
      <w:r w:rsidR="00044C21">
        <w:rPr>
          <w:b/>
          <w:bCs/>
          <w:color w:val="000000" w:themeColor="text1"/>
        </w:rPr>
        <w:br/>
        <w:t>(deg)</w:t>
      </w:r>
    </w:p>
    <w:p/>
    <w:sectPr w:rsidR="008D6B59" w:rsidSect="008D6B59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777030">
        <w:separator/>
      </w:r>
    </w:p>
  </w:endnote>
  <w:endnote w:type="continuationSeparator" w:id="1">
    <w:p>
      <w:pPr>
        <w:spacing w:after="0" w:line="240" w:lineRule="auto"/>
      </w:pPr>
      <w:r w:rsidR="00777030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472C39">
      <w:t>452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777030">
        <w:separator/>
      </w:r>
    </w:p>
  </w:footnote>
  <w:footnote w:type="continuationSeparator" w:id="1">
    <w:p>
      <w:pPr>
        <w:spacing w:after="0" w:line="240" w:lineRule="auto"/>
      </w:pPr>
      <w:r w:rsidR="00777030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472C39"/>
    <w:rsid w:val="00044C21"/>
    <w:rsid w:val="00472C39"/>
    <w:rsid w:val="00777030"/>
    <w:rsid w:val="008D6B59"/>
    <w:rsid w:val="009C2231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8D6B59"/>
  </w:style>
  <w:style w:type="paragraph" w:styleId="Titre1">
    <w:name w:val="heading 1"/>
    <w:basedOn w:val="Normal"/>
    <w:link w:val="Titre1Car"/>
    <w:uiPriority w:val="9"/>
    <w:qFormat/>
    <w:rsid w:val="00044C21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044C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44C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2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472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72C39"/>
  </w:style>
  <w:style w:type="paragraph" w:styleId="Pieddepage">
    <w:name w:val="footer"/>
    <w:basedOn w:val="Normal"/>
    <w:link w:val="PieddepageCar"/>
    <w:uiPriority w:val="99"/>
    <w:semiHidden/>
    <w:unhideWhenUsed/>
    <w:rsid w:val="00472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72C39"/>
  </w:style>
  <w:style w:type="paragraph" w:styleId="Textedebulles">
    <w:name w:val="Balloon Text"/>
    <w:basedOn w:val="Normal"/>
    <w:link w:val="TextedebullesCar"/>
    <w:uiPriority w:val="99"/>
    <w:semiHidden/>
    <w:unhideWhenUsed/>
    <w:rsid w:val="00472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2C39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44C21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044C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044C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044C21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044C21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044C21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044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044C21"/>
    <w:pPr>
      <w:ind w:left="720"/>
      <w:contextualSpacing/>
    </w:pPr>
  </w:style>
  <w:style w:type="character" w:customStyle="1" w:styleId="titre-lettre1">
    <w:name w:val="titre-lettre1"/>
    <w:basedOn w:val="Policepardfaut"/>
    <w:rsid w:val="00044C21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044C21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044C21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7607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92788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89744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88133" TargetMode="External"/><Relationship Id="rId11" Type="http://schemas.openxmlformats.org/officeDocument/2006/relationships/hyperlink" Target="http://media4.obspm.fr/exoplanetes/base/etoile.php?nom=HD+89307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2120</Characters>
  <Application>Microsoft Office Word</Application>
  <DocSecurity>0</DocSecurity>
  <Lines>17</Lines>
  <Paragraphs>4</Paragraphs>
  <ScaleCrop>false</ScaleCrop>
  <Company> 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2006-09-04T13:21:00Z</dcterms:created>
  <dcterms:modified xsi:type="dcterms:W3CDTF">2006-09-04T13:35:00Z</dcterms:modified>
</cp:coreProperties>
</file>