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846090">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846090">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846090">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eastAsia="Times New Roman" w:hAnsi="Times New Roman" w:cs="Times New Roman"/>
          <w:sz w:val="24"/>
          <w:szCs w:val="24"/>
        </w:rPr>
      </w:pPr>
      <w:r w:rsidR="0032058A">
        <w:rPr>
          <w:rFonts w:ascii="Times New Roman" w:eastAsia="Times New Roman" w:hAnsi="Times New Roman" w:cs="Times New Roman"/>
          <w:sz w:val="24"/>
          <w:szCs w:val="24"/>
        </w:rPr>
        <w:t xml:space="preserve">Mais en ce qui concerne l'agence immédiate de la ruine, la spéculation avait été à la faute de cette époque dans la connaissance astronomique dans laquelle les comètes ont été privées des terreurs de flamme. La densité très modérée de ces corps avait été bien établie. Ils avaient été observés pour passer parmi les satellites de Jupiter, sans provoquer n'importe quel changement sensible dans les masses ou dans les orbites de ces planètes secondaires. Nous avions longtemps considéré les vagabonds comme évaporé les créations de finesse inconcevable </w:t>
      </w:r>
      <w:r w:rsidR="005723A7">
        <w:rPr>
          <w:rFonts w:ascii="Times New Roman" w:eastAsia="Times New Roman" w:hAnsi="Times New Roman" w:cs="Times New Roman"/>
          <w:sz w:val="24"/>
          <w:szCs w:val="24"/>
        </w:rPr>
        <w:t>incapable de faire des</w:t>
      </w:r>
      <w:r w:rsidR="0032058A">
        <w:rPr>
          <w:rFonts w:ascii="Times New Roman" w:eastAsia="Times New Roman" w:hAnsi="Times New Roman" w:cs="Times New Roman"/>
          <w:sz w:val="24"/>
          <w:szCs w:val="24"/>
        </w:rPr>
        <w:t xml:space="preserve"> blessure</w:t>
      </w:r>
      <w:r w:rsidR="005723A7">
        <w:rPr>
          <w:rFonts w:ascii="Times New Roman" w:eastAsia="Times New Roman" w:hAnsi="Times New Roman" w:cs="Times New Roman"/>
          <w:sz w:val="24"/>
          <w:szCs w:val="24"/>
        </w:rPr>
        <w:t>s</w:t>
      </w:r>
      <w:r w:rsidR="0032058A">
        <w:rPr>
          <w:rFonts w:ascii="Times New Roman" w:eastAsia="Times New Roman" w:hAnsi="Times New Roman" w:cs="Times New Roman"/>
          <w:sz w:val="24"/>
          <w:szCs w:val="24"/>
        </w:rPr>
        <w:t xml:space="preserve"> à notre globe substantiel, même en cas de contact. Mais, le contact n'était </w:t>
      </w:r>
      <w:r w:rsidR="005723A7">
        <w:rPr>
          <w:rFonts w:ascii="Times New Roman" w:eastAsia="Times New Roman" w:hAnsi="Times New Roman" w:cs="Times New Roman"/>
          <w:sz w:val="24"/>
          <w:szCs w:val="24"/>
        </w:rPr>
        <w:t xml:space="preserve">a redouté </w:t>
      </w:r>
      <w:r w:rsidR="0032058A">
        <w:rPr>
          <w:rFonts w:ascii="Times New Roman" w:eastAsia="Times New Roman" w:hAnsi="Times New Roman" w:cs="Times New Roman"/>
          <w:sz w:val="24"/>
          <w:szCs w:val="24"/>
        </w:rPr>
        <w:t xml:space="preserve">dans aucun degré; pour les éléments qu’ont connu exactement toutes les comètes. On l'avait pendant plusieurs d'années considérée parmi eux, nous devrions chercher l'agence de la destruction ardente de menacée une idée inadmissible. Mais les miracles et les fantaisies sauvages avaient été, de jours derniers, étrangement répandus parmi l'humanité; et bien que ce fût seulement avec quelques-uns ignorés que l'appréhension réelle a prévalu, sur l'annonce par les astronomes d'une nouvelle comète. Cependant, cette annonce était généralement reçue avec l’agitation et la défiance que je ne </w:t>
      </w:r>
      <w:r w:rsidR="005723A7">
        <w:rPr>
          <w:rFonts w:ascii="Times New Roman" w:eastAsia="Times New Roman" w:hAnsi="Times New Roman" w:cs="Times New Roman"/>
          <w:sz w:val="24"/>
          <w:szCs w:val="24"/>
        </w:rPr>
        <w:t>pourrais expliquer.</w:t>
      </w:r>
    </w:p>
    <w:p>
      <w:pPr>
        <w:spacing w:after="0" w:line="240" w:lineRule="auto"/>
        <w:jc w:val="both"/>
        <w:rPr>
          <w:rFonts w:ascii="Times New Roman" w:eastAsia="Times New Roman" w:hAnsi="Times New Roman" w:cs="Times New Roman"/>
          <w:sz w:val="24"/>
          <w:szCs w:val="24"/>
        </w:rPr>
      </w:pPr>
    </w:p>
    <w:p>
      <w:pPr>
        <w:spacing w:after="0" w:line="240" w:lineRule="auto"/>
        <w:ind w:firstLine="708"/>
        <w:jc w:val="both"/>
        <w:rPr>
          <w:rFonts w:ascii="Times New Roman" w:eastAsia="Times New Roman" w:hAnsi="Times New Roman" w:cs="Times New Roman"/>
          <w:sz w:val="24"/>
          <w:szCs w:val="24"/>
        </w:rPr>
      </w:pPr>
      <w:r w:rsidR="0032058A">
        <w:rPr>
          <w:rFonts w:ascii="Times New Roman" w:eastAsia="Times New Roman" w:hAnsi="Times New Roman" w:cs="Times New Roman"/>
          <w:sz w:val="24"/>
          <w:szCs w:val="24"/>
        </w:rPr>
        <w:t xml:space="preserve">Les éléments </w:t>
      </w:r>
      <w:r w:rsidR="00C27C00">
        <w:rPr>
          <w:rFonts w:ascii="Times New Roman" w:eastAsia="Times New Roman" w:hAnsi="Times New Roman" w:cs="Times New Roman"/>
          <w:sz w:val="24"/>
          <w:szCs w:val="24"/>
        </w:rPr>
        <w:t xml:space="preserve">étranges </w:t>
      </w:r>
      <w:r w:rsidR="0032058A">
        <w:rPr>
          <w:rFonts w:ascii="Times New Roman" w:eastAsia="Times New Roman" w:hAnsi="Times New Roman" w:cs="Times New Roman"/>
          <w:sz w:val="24"/>
          <w:szCs w:val="24"/>
        </w:rPr>
        <w:t>de l'orbe ont été immédiatement calculés et il a été immédiatement concédé par tous les observateurs, que son chemin, à « perihelion », l'apporterait dans la proximité très proche avec la terre. Il y avait deux ou trois astronomes, de note secondaire, qui a résolument maintenu qu'un contact était inévitable. Je ne peux pas très bien vous exprimer l'effet de cette intelligence sur les gens. Pendant quelques jours courts, ils ne croiraient pas d'affirmation que leur intellect, si longtemps employé parmi des considérations temporelles, ne pouvaient pas saisir de n’importe quelle façon. Mais, la vérité d'un fait extrêmement important rend bientôt sa voie dans la compréhension le plus impassible. Finalement, tous les hommes ont vu que la connaissance astronomique n’a pas été couchée et ils ont attendu la comète. Son approche n'était pas, d'abord, apparemment rapide; ni était son aspect de caractère très peu commun. Il avait d'un morne rouge et avait peu de train perceptible. Pendant sept ou huit jours, nous n'avons vu aucune augmentation substantielle de son diamètre apparent mais un changement partiel dans sa couleur. En attendant, les affaires d'hommes ordinaires ont été renoncées et tous les intérêts absorbés dans une discussion en croissance, institué par le philosophique, à l'égard de la nature « cometary ». Même extrêmement ignorant réveillé leurs capacités lentes à de telles considérations. L'appris a maintenant donné leur intellect - leur âme - à un point tel que l'apaisement de crainte, ou à la nourriture de théorie aimée. Ils ont recherchés- ils ont haletés pour des vues</w:t>
      </w:r>
      <w:r w:rsidR="00C27C00">
        <w:rPr>
          <w:rFonts w:ascii="Times New Roman" w:eastAsia="Times New Roman" w:hAnsi="Times New Roman" w:cs="Times New Roman"/>
          <w:sz w:val="24"/>
          <w:szCs w:val="24"/>
        </w:rPr>
        <w:t xml:space="preserve"> net</w:t>
      </w:r>
      <w:r w:rsidR="0032058A">
        <w:rPr>
          <w:rFonts w:ascii="Times New Roman" w:eastAsia="Times New Roman" w:hAnsi="Times New Roman" w:cs="Times New Roman"/>
          <w:sz w:val="24"/>
          <w:szCs w:val="24"/>
        </w:rPr>
        <w:t>. Ils ont gémi pour la connaissance perfectionnée. La vérité a surgi dans la pureté de sa force et la majesté d'excès du sage courbé a adoré.</w:t>
      </w:r>
    </w:p>
    <w:p>
      <w:pPr>
        <w:spacing w:after="0" w:line="240" w:lineRule="auto"/>
        <w:jc w:val="both"/>
        <w:rPr>
          <w:rFonts w:ascii="Times New Roman" w:eastAsia="Times New Roman" w:hAnsi="Times New Roman" w:cs="Times New Roman"/>
          <w:sz w:val="24"/>
          <w:szCs w:val="24"/>
        </w:rPr>
      </w:pPr>
    </w:p>
    <w:p>
      <w:pPr>
        <w:spacing w:after="0" w:line="240" w:lineRule="auto"/>
        <w:ind w:firstLine="708"/>
        <w:jc w:val="both"/>
        <w:rPr>
          <w:rFonts w:ascii="Times New Roman" w:hAnsi="Times New Roman" w:cs="Times New Roman"/>
          <w:sz w:val="24"/>
          <w:szCs w:val="24"/>
        </w:rPr>
      </w:pPr>
      <w:r w:rsidR="0032058A">
        <w:rPr>
          <w:rFonts w:ascii="Times New Roman" w:eastAsia="Times New Roman" w:hAnsi="Times New Roman" w:cs="Times New Roman"/>
          <w:sz w:val="24"/>
          <w:szCs w:val="24"/>
        </w:rPr>
        <w:t>Cette blessure substantielle à notre globe ou à ses habitants résulterait du contact appréhendé, était un avis a toutes les heures perdu, la raison parmi le sage; et le sage a maintenant librement permis de gouverner la raison et la fantaisie de la foule. Il a été démontré, que la densité du noyau de la comète était beaucoup moins dangereuse que celui de notre gaz le plus rare; et le passage inoffensif d'un visiteur semblable parmi les satellites de Jupiter était un point fortement insisté sur ce qui a énormément servi pour apaiser la terreur.</w:t>
      </w:r>
    </w:p>
    <w:sectPr w:rsidR="009126CA" w:rsidSect="0000397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301148">
        <w:separator/>
      </w:r>
    </w:p>
  </w:endnote>
  <w:endnote w:type="continuationSeparator" w:id="1">
    <w:p>
      <w:pPr>
        <w:spacing w:after="0" w:line="240" w:lineRule="auto"/>
      </w:pPr>
      <w:r w:rsidR="00301148">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2058A">
      <w:t>181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301148">
        <w:separator/>
      </w:r>
    </w:p>
  </w:footnote>
  <w:footnote w:type="continuationSeparator" w:id="1">
    <w:p>
      <w:pPr>
        <w:spacing w:after="0" w:line="240" w:lineRule="auto"/>
      </w:pPr>
      <w:r w:rsidR="00301148">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0242"/>
  </w:hdrShapeDefaults>
  <w:footnotePr>
    <w:footnote w:id="0"/>
    <w:footnote w:id="1"/>
  </w:footnotePr>
  <w:endnotePr>
    <w:endnote w:id="0"/>
    <w:endnote w:id="1"/>
  </w:endnotePr>
  <w:compat>
    <w:snapToGridInCell/>
    <w:wrapTextWithPunct/>
    <w:useEastAsianBreakRules/>
    <w:growAutofit/>
    <w:useFELayout/>
  </w:compat>
  <w:rsids>
    <w:rsidRoot w:val="00846090"/>
    <w:rsid w:val="0000397E"/>
    <w:rsid w:val="00014D03"/>
    <w:rsid w:val="002C06F9"/>
    <w:rsid w:val="00301148"/>
    <w:rsid w:val="0032058A"/>
    <w:rsid w:val="005723A7"/>
    <w:rsid w:val="00846090"/>
    <w:rsid w:val="008760F5"/>
    <w:rsid w:val="009126CA"/>
    <w:rsid w:val="00BB1BBF"/>
    <w:rsid w:val="00C27C00"/>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0397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32058A"/>
    <w:rPr>
      <w:strike w:val="0"/>
      <w:dstrike w:val="0"/>
      <w:color w:val="0112D7"/>
      <w:u w:val="none"/>
      <w:effect w:val="none"/>
    </w:rPr>
  </w:style>
  <w:style w:type="paragraph" w:styleId="NormalWeb">
    <w:name w:val="Normal (Web)"/>
    <w:basedOn w:val="Normal"/>
    <w:uiPriority w:val="99"/>
    <w:semiHidden/>
    <w:unhideWhenUsed/>
    <w:rsid w:val="0032058A"/>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32058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2058A"/>
  </w:style>
  <w:style w:type="paragraph" w:styleId="Pieddepage">
    <w:name w:val="footer"/>
    <w:basedOn w:val="Normal"/>
    <w:link w:val="PieddepageCar"/>
    <w:uiPriority w:val="99"/>
    <w:semiHidden/>
    <w:unhideWhenUsed/>
    <w:rsid w:val="0032058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2058A"/>
  </w:style>
  <w:style w:type="paragraph" w:styleId="Textedebulles">
    <w:name w:val="Balloon Text"/>
    <w:basedOn w:val="Normal"/>
    <w:link w:val="TextedebullesCar"/>
    <w:uiPriority w:val="99"/>
    <w:semiHidden/>
    <w:unhideWhenUsed/>
    <w:rsid w:val="0032058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205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579706437">
      <w:bodyDiv w:val="1"/>
      <w:marLeft w:val="0"/>
      <w:marRight w:val="0"/>
      <w:marTop w:val="0"/>
      <w:marBottom w:val="0"/>
      <w:divBdr>
        <w:top w:val="none" w:sz="0" w:space="0" w:color="auto"/>
        <w:left w:val="none" w:sz="0" w:space="0" w:color="auto"/>
        <w:bottom w:val="none" w:sz="0" w:space="0" w:color="auto"/>
        <w:right w:val="none" w:sz="0" w:space="0" w:color="auto"/>
      </w:divBdr>
    </w:div>
    <w:div w:id="1884322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559</Words>
  <Characters>3080</Characters>
  <Application>Microsoft Office Word</Application>
  <DocSecurity>0</DocSecurity>
  <Lines>25</Lines>
  <Paragraphs>7</Paragraphs>
  <ScaleCrop>false</ScaleCrop>
  <Company> </Company>
  <LinksUpToDate>false</LinksUpToDate>
  <CharactersWithSpaces>3632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2006-08-19T11:11:00Z</dcterms:created>
  <dcterms:modified xsi:type="dcterms:W3CDTF">2006-08-20T08:43:00Z</dcterms:modified>
</cp:coreProperties>
</file>