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0A6CF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0A6CF2">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0A6CF2">
        <w:rPr>
          <w:i/>
        </w:rPr>
        <w:t>Équipage au complet</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8D177D">
        <w:t xml:space="preserve">Notre soleil qui pourrait devenir rouge de colère ou rouge de honte et s’abattre sur nous. En effet, j’ai déjà dit qu’elle envoyait 5% de ce qu’elle recevait mais elle pourrait nous envoyer plus que cela. Raison pour laquelle les vampires craignent tant le soleil ! Ce sont peut-être eux qui détiennent la vérité ! Allez savoir ! L’Albédo tant citer parle du temps nuageux qui cache le soleil mais peut-être, est-ce une bonne chose ? </w:t>
      </w:r>
    </w:p>
    <w:p>
      <w:pPr>
        <w:pStyle w:val="NormalWeb"/>
        <w:spacing w:before="0" w:beforeAutospacing="0" w:after="0" w:afterAutospacing="0"/>
        <w:ind w:firstLine="708"/>
        <w:jc w:val="both"/>
      </w:pPr>
      <w:r w:rsidR="008D177D">
        <w:t xml:space="preserve">En tout cas, ne regardez jamais le soleil à l’œil nu car vous courrez tout droit à votre perte ! C’est très important de comprendre ce que je suis en train de vous dire, le temps intergalactique pourrait bien nous jouer un vilain tour. Dans plusieurs années lumières, nous pourrions avoir deux voies lactées, deux galaxies, deux fois plus d’exoplanètes que de planètes. Le soleil n’est pas notre pire ennemi, il reste encore la lune qui est belle à contempler mais qui peut jouer des tours dont on ne s’y attendrait pas. </w:t>
      </w:r>
    </w:p>
    <w:p>
      <w:pPr>
        <w:pStyle w:val="NormalWeb"/>
        <w:spacing w:before="0" w:beforeAutospacing="0" w:after="0" w:afterAutospacing="0"/>
        <w:ind w:firstLine="708"/>
        <w:jc w:val="both"/>
      </w:pPr>
      <w:r w:rsidR="008D177D">
        <w:t>Méfiez-vous de la lune ! Elle a la particularité d’être traitre en faisant un « oui » de la tête, elle trompes son monde mais lorsque c’est la pleine lune, cauchemar, angoisse, anxiété, contrariété, disputes surgissent de nulle part et vous comprenez à force de temps que c’est la lune qui y est pour quelque chose. Elle n’aide pas que les loups garou et que les vampires à montrer leur vraies visages mais les êtres-humains aussi. Personne n’échappe à cette règle !</w:t>
      </w:r>
    </w:p>
    <w:p>
      <w:pPr>
        <w:pStyle w:val="NormalWeb"/>
        <w:spacing w:before="0" w:beforeAutospacing="0" w:after="0" w:afterAutospacing="0"/>
        <w:ind w:firstLine="708"/>
        <w:jc w:val="both"/>
      </w:pPr>
      <w:r w:rsidR="00C8304A">
        <w:t xml:space="preserve">La supernovae avait failli mettre fin au vaisseau interstellaire à la course contre le soleil rouge. L’étoile Spica a eu quelques problèmes. La constellation de la Vierge n’aura pas survécu en même temps que l’atterrissage en catastrophe de la navette spatiale Libra. Plus de peur que de mal en tout cas pour un Thorn déchaîner qui a su une nouvelle fois nous surprendre en démentissent son état d’invalide. </w:t>
      </w:r>
    </w:p>
    <w:p>
      <w:pPr>
        <w:pStyle w:val="NormalWeb"/>
        <w:spacing w:before="0" w:beforeAutospacing="0" w:after="0" w:afterAutospacing="0"/>
        <w:ind w:firstLine="708"/>
        <w:jc w:val="both"/>
      </w:pPr>
      <w:r w:rsidR="00C8304A">
        <w:t>Que deviennent nos héros qui, dès leur atterrissage sur Terre, ont eu droit à des acclamations suivi d’une séance de dédicaces, d’autographes, de compliments. Les Américains sont heureux d’avoir vu en même que nous tous ces deux petits génies venir à la vie. Nous n’aurions jamais imaginée qu’une chose semblable à celle-ci pouvait se produire !</w:t>
      </w:r>
    </w:p>
    <w:p>
      <w:pPr>
        <w:pStyle w:val="NormalWeb"/>
        <w:spacing w:before="0" w:beforeAutospacing="0" w:after="0" w:afterAutospacing="0"/>
        <w:ind w:firstLine="708"/>
        <w:jc w:val="both"/>
      </w:pPr>
      <w:r w:rsidR="00C8304A">
        <w:t xml:space="preserve">Et si la NASA gardait quelque part deux enfants sortant du surnaturel pour la fin du monde ? Tout est possible ! Le vaisseau interstellaire marquera la légende de part sa taille, sa capacité, sa rapidité et sa perfection en tout point absolu. C’est formidable pour la NASA de détenir quelque chose d’aussi précieux que ce vaisseau qui pourrait bien servir dans le futur. </w:t>
      </w:r>
    </w:p>
    <w:p>
      <w:pPr>
        <w:pStyle w:val="NormalWeb"/>
        <w:spacing w:before="0" w:beforeAutospacing="0" w:after="0" w:afterAutospacing="0"/>
        <w:ind w:firstLine="708"/>
        <w:jc w:val="both"/>
      </w:pPr>
      <w:r w:rsidR="00C8304A">
        <w:t xml:space="preserve">L’an 2000, l’an 3000, l’an 4000 etc. etc. etc. Oh je ne serais plus de ce monde mais mes prédictions pourraient s’avérés être juste. </w:t>
      </w:r>
    </w:p>
    <w:p>
      <w:pPr>
        <w:pStyle w:val="NormalWeb"/>
        <w:spacing w:before="0" w:beforeAutospacing="0" w:after="0" w:afterAutospacing="0"/>
        <w:ind w:firstLine="708"/>
        <w:jc w:val="both"/>
      </w:pPr>
      <w:r w:rsidR="00C8304A">
        <w:t>Dès lors, ne dites pas que je ne vous ai pas prévenu. J’ai mes convictions que je défendrais jusqu’au bout et je suis certain que de nombreuses surprises nous attendent encore comme ce fût le cas lorsque nous avons appris que Pluton était une planète naine et que le système solaire n’était composer que de huit planètes. Pourquoi ne pas mettre Moon à la place de Pluton ? Moon est tout simplement la Lune qui a une taille pouvant faire d’elle une planète mais remontez en arrière et vous verrez la vraie définition d’une planète.</w:t>
      </w:r>
    </w:p>
    <w:p>
      <w:pPr>
        <w:pStyle w:val="NormalWeb"/>
        <w:spacing w:before="0" w:beforeAutospacing="0" w:after="0" w:afterAutospacing="0"/>
        <w:ind w:firstLine="708"/>
        <w:jc w:val="both"/>
      </w:pPr>
      <w:r w:rsidR="00C8304A">
        <w:t xml:space="preserve">Le corps </w:t>
      </w:r>
      <w:r w:rsidR="00D12481">
        <w:t>céleste</w:t>
      </w:r>
      <w:r w:rsidR="00C8304A">
        <w:t xml:space="preserve">, les objets transneptuniens et autres exoplanètes tel Xena. </w:t>
      </w:r>
      <w:r w:rsidR="00D12481">
        <w:t xml:space="preserve">Les surprises sont légionnaires. Elles le deviendront tantôt sous une foule en délire qui ne comprendra pas ce qui lui arrive et elle sera submergée par le doute. </w:t>
      </w:r>
    </w:p>
    <w:p>
      <w:pPr>
        <w:pStyle w:val="NormalWeb"/>
        <w:spacing w:before="0" w:beforeAutospacing="0" w:after="0" w:afterAutospacing="0"/>
        <w:ind w:left="709" w:hanging="1"/>
        <w:jc w:val="both"/>
      </w:pPr>
      <w:r w:rsidR="00D12481">
        <w:t xml:space="preserve">Revenons maintenant à ce qui nous intéresse plus particulièrement. </w:t>
      </w:r>
    </w:p>
    <w:p>
      <w:pPr>
        <w:pStyle w:val="NormalWeb"/>
        <w:spacing w:before="0" w:beforeAutospacing="0" w:after="0" w:afterAutospacing="0"/>
        <w:ind w:firstLine="708"/>
        <w:jc w:val="both"/>
      </w:pPr>
      <w:r w:rsidR="00DC082E">
        <w:t xml:space="preserve">Esméralda a bel et bien été exécutée le 20 Janvier 1990. Elle n’a pas tentée de s’enfuir comme lui avait suggérer son amie et tant regretter Katia. Le 14 Février 1990, cela devait être la date de l’anniversaire de Michael Schneider. Le temps est passée à une vitesse effroyable. </w:t>
      </w:r>
    </w:p>
    <w:sectPr w:rsidR="00DB3AE5" w:rsidSect="000729B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A40A3">
        <w:separator/>
      </w:r>
    </w:p>
  </w:endnote>
  <w:endnote w:type="continuationSeparator" w:id="1">
    <w:p>
      <w:pPr>
        <w:spacing w:after="0" w:line="240" w:lineRule="auto"/>
      </w:pPr>
      <w:r w:rsidR="000A40A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A6CF2">
      <w:t>590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A40A3">
        <w:separator/>
      </w:r>
    </w:p>
  </w:footnote>
  <w:footnote w:type="continuationSeparator" w:id="1">
    <w:p>
      <w:pPr>
        <w:spacing w:after="0" w:line="240" w:lineRule="auto"/>
      </w:pPr>
      <w:r w:rsidR="000A40A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0A6CF2"/>
    <w:rsid w:val="000729B4"/>
    <w:rsid w:val="000A40A3"/>
    <w:rsid w:val="000A6CF2"/>
    <w:rsid w:val="0011395B"/>
    <w:rsid w:val="00372B70"/>
    <w:rsid w:val="007A6ADD"/>
    <w:rsid w:val="008D177D"/>
    <w:rsid w:val="00C8304A"/>
    <w:rsid w:val="00D12481"/>
    <w:rsid w:val="00DB3AE5"/>
    <w:rsid w:val="00DC082E"/>
    <w:rsid w:val="00DF3A8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729B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A6CF2"/>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0A6CF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A6CF2"/>
  </w:style>
  <w:style w:type="paragraph" w:styleId="Pieddepage">
    <w:name w:val="footer"/>
    <w:basedOn w:val="Normal"/>
    <w:link w:val="PieddepageCar"/>
    <w:uiPriority w:val="99"/>
    <w:semiHidden/>
    <w:unhideWhenUsed/>
    <w:rsid w:val="000A6CF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A6CF2"/>
  </w:style>
  <w:style w:type="paragraph" w:styleId="Textedebulles">
    <w:name w:val="Balloon Text"/>
    <w:basedOn w:val="Normal"/>
    <w:link w:val="TextedebullesCar"/>
    <w:uiPriority w:val="99"/>
    <w:semiHidden/>
    <w:unhideWhenUsed/>
    <w:rsid w:val="000A6CF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A6C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3041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593</Words>
  <Characters>3263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2006-09-13T16:44:00Z</dcterms:created>
  <dcterms:modified xsi:type="dcterms:W3CDTF">2006-09-14T11:16:00Z</dcterms:modified>
</cp:coreProperties>
</file>