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4708A2">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4708A2">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4708A2">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104B56">
        <w:rPr>
          <w:rFonts w:ascii="Times New Roman" w:hAnsi="Times New Roman" w:cs="Times New Roman"/>
          <w:sz w:val="24"/>
          <w:szCs w:val="24"/>
        </w:rPr>
        <w:t>La navette ne se stabilise pas et les perturbations sont nombreuses mais Libr</w:t>
      </w:r>
      <w:r w:rsidR="00051557">
        <w:rPr>
          <w:rFonts w:ascii="Times New Roman" w:hAnsi="Times New Roman" w:cs="Times New Roman"/>
          <w:sz w:val="24"/>
          <w:szCs w:val="24"/>
        </w:rPr>
        <w:t>a finit par quitter son état d’o</w:t>
      </w:r>
      <w:r w:rsidR="00104B56">
        <w:rPr>
          <w:rFonts w:ascii="Times New Roman" w:hAnsi="Times New Roman" w:cs="Times New Roman"/>
          <w:sz w:val="24"/>
          <w:szCs w:val="24"/>
        </w:rPr>
        <w:t>rbite en se détachant du cie</w:t>
      </w:r>
      <w:r w:rsidR="00051557">
        <w:rPr>
          <w:rFonts w:ascii="Times New Roman" w:hAnsi="Times New Roman" w:cs="Times New Roman"/>
          <w:sz w:val="24"/>
          <w:szCs w:val="24"/>
        </w:rPr>
        <w:t>l et se propulse dans l’espace.</w:t>
      </w:r>
    </w:p>
    <w:p>
      <w:pPr>
        <w:spacing w:after="0" w:line="240" w:lineRule="auto"/>
        <w:ind w:firstLine="708"/>
        <w:jc w:val="both"/>
        <w:rPr>
          <w:rFonts w:ascii="Times New Roman" w:hAnsi="Times New Roman" w:cs="Times New Roman"/>
          <w:sz w:val="24"/>
          <w:szCs w:val="24"/>
        </w:rPr>
      </w:pPr>
      <w:r w:rsidR="00104B56">
        <w:rPr>
          <w:rFonts w:ascii="Times New Roman" w:hAnsi="Times New Roman" w:cs="Times New Roman"/>
          <w:sz w:val="24"/>
          <w:szCs w:val="24"/>
        </w:rPr>
        <w:t xml:space="preserve">Lord John Smith mets le pilotage automatique en consultant le radar pour connaître leur position et la direction qu’ils doivent empruntés pour finir, en 4 jours, sur la lune. </w:t>
      </w:r>
    </w:p>
    <w:p>
      <w:pPr>
        <w:spacing w:after="0" w:line="240" w:lineRule="auto"/>
        <w:ind w:firstLine="708"/>
        <w:jc w:val="both"/>
        <w:rPr>
          <w:rFonts w:ascii="Times New Roman" w:hAnsi="Times New Roman" w:cs="Times New Roman"/>
          <w:sz w:val="24"/>
          <w:szCs w:val="24"/>
        </w:rPr>
      </w:pPr>
      <w:r w:rsidR="00104B56">
        <w:rPr>
          <w:rFonts w:ascii="Times New Roman" w:hAnsi="Times New Roman" w:cs="Times New Roman"/>
          <w:sz w:val="24"/>
          <w:szCs w:val="24"/>
        </w:rPr>
        <w:t>Ils ont échappés à l’Albédo car les nuages</w:t>
      </w:r>
      <w:r w:rsidR="00DC6DEA">
        <w:rPr>
          <w:rFonts w:ascii="Times New Roman" w:hAnsi="Times New Roman" w:cs="Times New Roman"/>
          <w:sz w:val="24"/>
          <w:szCs w:val="24"/>
        </w:rPr>
        <w:t xml:space="preserve"> et craies</w:t>
      </w:r>
      <w:r w:rsidR="00104B56">
        <w:rPr>
          <w:rFonts w:ascii="Times New Roman" w:hAnsi="Times New Roman" w:cs="Times New Roman"/>
          <w:sz w:val="24"/>
          <w:szCs w:val="24"/>
        </w:rPr>
        <w:t xml:space="preserve"> ne les a pas empêchés, malgré les secousses, de finir en orbite. </w:t>
      </w:r>
    </w:p>
    <w:p>
      <w:pPr>
        <w:spacing w:after="0" w:line="240" w:lineRule="auto"/>
        <w:ind w:firstLine="708"/>
        <w:jc w:val="both"/>
        <w:rPr>
          <w:rFonts w:ascii="Times New Roman" w:hAnsi="Times New Roman" w:cs="Times New Roman"/>
          <w:sz w:val="24"/>
          <w:szCs w:val="24"/>
        </w:rPr>
      </w:pPr>
      <w:r w:rsidR="00104B56">
        <w:rPr>
          <w:rFonts w:ascii="Times New Roman" w:hAnsi="Times New Roman" w:cs="Times New Roman"/>
          <w:sz w:val="24"/>
          <w:szCs w:val="24"/>
        </w:rPr>
        <w:t xml:space="preserve">Ils ont bien failli entrer en collision avec le soleil mais ils ont eu de la chance car ils sont passés juste à côté. Michael déballe un parchemin devant Sandra en pensant à une cartographique mais ce n’est pas du tout ce qu’elle pense. </w:t>
      </w:r>
    </w:p>
    <w:p>
      <w:pPr>
        <w:spacing w:after="0" w:line="240" w:lineRule="auto"/>
        <w:ind w:left="709"/>
        <w:jc w:val="both"/>
        <w:rPr>
          <w:rFonts w:ascii="Times New Roman" w:hAnsi="Times New Roman" w:cs="Times New Roman"/>
          <w:sz w:val="24"/>
          <w:szCs w:val="24"/>
        </w:rPr>
      </w:pPr>
      <w:r w:rsidR="00104B56">
        <w:rPr>
          <w:rFonts w:ascii="Times New Roman" w:hAnsi="Times New Roman" w:cs="Times New Roman"/>
          <w:sz w:val="24"/>
          <w:szCs w:val="24"/>
        </w:rPr>
        <w:t>En réali</w:t>
      </w:r>
      <w:r w:rsidR="00941425">
        <w:rPr>
          <w:rFonts w:ascii="Times New Roman" w:hAnsi="Times New Roman" w:cs="Times New Roman"/>
          <w:sz w:val="24"/>
          <w:szCs w:val="24"/>
        </w:rPr>
        <w:t>té, c’est une carte lunaire contenant</w:t>
      </w:r>
      <w:r w:rsidR="00104B56">
        <w:rPr>
          <w:rFonts w:ascii="Times New Roman" w:hAnsi="Times New Roman" w:cs="Times New Roman"/>
          <w:sz w:val="24"/>
          <w:szCs w:val="24"/>
        </w:rPr>
        <w:t xml:space="preserve"> de l’Alphabet grec*. </w:t>
      </w:r>
    </w:p>
    <w:p>
      <w:pPr>
        <w:spacing w:after="0" w:line="240" w:lineRule="auto"/>
        <w:ind w:left="851"/>
        <w:rPr>
          <w:rFonts w:ascii="Times New Roman" w:hAnsi="Times New Roman" w:cs="Times New Roman"/>
          <w:sz w:val="24"/>
          <w:szCs w:val="24"/>
        </w:rPr>
      </w:pPr>
      <w:r w:rsidR="00104B56">
        <w:rPr>
          <w:rFonts w:ascii="Times New Roman" w:hAnsi="Times New Roman" w:cs="Times New Roman"/>
          <w:sz w:val="24"/>
          <w:szCs w:val="24"/>
        </w:rPr>
        <w:t>Thorn surprend la carte lunaire…</w:t>
      </w:r>
    </w:p>
    <w:p>
      <w:pPr>
        <w:pStyle w:val="ListParagraph"/>
        <w:numPr>
          <w:ilvl w:val="0"/>
          <w:numId w:val="1"/>
        </w:numPr>
        <w:spacing w:after="0" w:line="240" w:lineRule="auto"/>
        <w:ind w:left="851" w:hanging="142"/>
        <w:rPr>
          <w:rFonts w:ascii="Times New Roman" w:hAnsi="Times New Roman" w:cs="Times New Roman"/>
          <w:sz w:val="24"/>
          <w:szCs w:val="24"/>
        </w:rPr>
      </w:pPr>
      <w:r w:rsidR="00104B56">
        <w:rPr>
          <w:rFonts w:ascii="Times New Roman" w:hAnsi="Times New Roman" w:cs="Times New Roman"/>
          <w:sz w:val="24"/>
          <w:szCs w:val="24"/>
        </w:rPr>
        <w:t>C’est une carte extraordinair</w:t>
      </w:r>
      <w:r w:rsidR="00DC6DEA">
        <w:rPr>
          <w:rFonts w:ascii="Times New Roman" w:hAnsi="Times New Roman" w:cs="Times New Roman"/>
          <w:sz w:val="24"/>
          <w:szCs w:val="24"/>
        </w:rPr>
        <w:t>e pour la lune mais l’Alphabet g</w:t>
      </w:r>
      <w:r w:rsidR="00941425">
        <w:rPr>
          <w:rFonts w:ascii="Times New Roman" w:hAnsi="Times New Roman" w:cs="Times New Roman"/>
          <w:sz w:val="24"/>
          <w:szCs w:val="24"/>
        </w:rPr>
        <w:t xml:space="preserve">rec n’est plus utiliser </w:t>
      </w:r>
      <w:r w:rsidR="00104B56">
        <w:rPr>
          <w:rFonts w:ascii="Times New Roman" w:hAnsi="Times New Roman" w:cs="Times New Roman"/>
          <w:sz w:val="24"/>
          <w:szCs w:val="24"/>
        </w:rPr>
        <w:t>depuis 1970. Comment se fait-il que vous en ayez un en votre possession ?</w:t>
      </w:r>
    </w:p>
    <w:p>
      <w:pPr>
        <w:pStyle w:val="ListParagraph"/>
        <w:numPr>
          <w:ilvl w:val="0"/>
          <w:numId w:val="1"/>
        </w:numPr>
        <w:spacing w:after="0" w:line="240" w:lineRule="auto"/>
        <w:ind w:left="851" w:hanging="142"/>
        <w:rPr>
          <w:rFonts w:ascii="Times New Roman" w:hAnsi="Times New Roman" w:cs="Times New Roman"/>
          <w:sz w:val="24"/>
          <w:szCs w:val="24"/>
        </w:rPr>
      </w:pPr>
      <w:r w:rsidR="00104B56">
        <w:rPr>
          <w:rFonts w:ascii="Times New Roman" w:hAnsi="Times New Roman" w:cs="Times New Roman"/>
          <w:sz w:val="24"/>
          <w:szCs w:val="24"/>
        </w:rPr>
        <w:t xml:space="preserve">Libra a été conçu par la NASA répond Michael et ils ont pensés à </w:t>
      </w:r>
      <w:r w:rsidR="00B00BE0">
        <w:rPr>
          <w:rFonts w:ascii="Times New Roman" w:hAnsi="Times New Roman" w:cs="Times New Roman"/>
          <w:sz w:val="24"/>
          <w:szCs w:val="24"/>
        </w:rPr>
        <w:t xml:space="preserve">essayer de ramener des pièces qui ont fait que certaines missions lunaires se sont avérés être des succès. </w:t>
      </w:r>
    </w:p>
    <w:p>
      <w:pPr>
        <w:pStyle w:val="ListParagraph"/>
        <w:numPr>
          <w:ilvl w:val="0"/>
          <w:numId w:val="1"/>
        </w:numPr>
        <w:spacing w:after="0" w:line="240" w:lineRule="auto"/>
        <w:ind w:left="851" w:hanging="142"/>
        <w:rPr>
          <w:rFonts w:ascii="Times New Roman" w:hAnsi="Times New Roman" w:cs="Times New Roman"/>
          <w:sz w:val="24"/>
          <w:szCs w:val="24"/>
        </w:rPr>
      </w:pPr>
      <w:r w:rsidR="00B00BE0">
        <w:rPr>
          <w:rFonts w:ascii="Times New Roman" w:hAnsi="Times New Roman" w:cs="Times New Roman"/>
          <w:sz w:val="24"/>
          <w:szCs w:val="24"/>
        </w:rPr>
        <w:t xml:space="preserve">Comme cela, on ne peut pas dire qu’on aura la poisse </w:t>
      </w:r>
    </w:p>
    <w:p>
      <w:pPr>
        <w:pStyle w:val="ListParagraph"/>
        <w:numPr>
          <w:ilvl w:val="0"/>
          <w:numId w:val="1"/>
        </w:numPr>
        <w:spacing w:after="0" w:line="240" w:lineRule="auto"/>
        <w:ind w:left="851" w:hanging="143"/>
        <w:rPr>
          <w:rFonts w:ascii="Times New Roman" w:hAnsi="Times New Roman" w:cs="Times New Roman"/>
          <w:sz w:val="24"/>
          <w:szCs w:val="24"/>
        </w:rPr>
      </w:pPr>
      <w:r w:rsidR="00B00BE0">
        <w:rPr>
          <w:rFonts w:ascii="Times New Roman" w:hAnsi="Times New Roman" w:cs="Times New Roman"/>
          <w:sz w:val="24"/>
          <w:szCs w:val="24"/>
        </w:rPr>
        <w:t xml:space="preserve">Oui dit Thorn en pointant du doigt les caractères grecs. </w:t>
      </w:r>
    </w:p>
    <w:p>
      <w:pPr>
        <w:pStyle w:val="ListParagraph"/>
        <w:numPr>
          <w:ilvl w:val="0"/>
          <w:numId w:val="1"/>
        </w:numPr>
        <w:spacing w:after="0" w:line="240" w:lineRule="auto"/>
        <w:ind w:left="851" w:hanging="143"/>
        <w:rPr>
          <w:rFonts w:ascii="Times New Roman" w:hAnsi="Times New Roman" w:cs="Times New Roman"/>
          <w:sz w:val="24"/>
          <w:szCs w:val="24"/>
        </w:rPr>
      </w:pPr>
      <w:r w:rsidR="00B00BE0">
        <w:rPr>
          <w:rFonts w:ascii="Times New Roman" w:hAnsi="Times New Roman" w:cs="Times New Roman"/>
          <w:sz w:val="24"/>
          <w:szCs w:val="24"/>
        </w:rPr>
        <w:t>Av</w:t>
      </w:r>
      <w:r w:rsidR="00941425">
        <w:rPr>
          <w:rFonts w:ascii="Times New Roman" w:hAnsi="Times New Roman" w:cs="Times New Roman"/>
          <w:sz w:val="24"/>
          <w:szCs w:val="24"/>
        </w:rPr>
        <w:t>ec un scanner à analyse substant</w:t>
      </w:r>
      <w:r w:rsidR="00B00BE0">
        <w:rPr>
          <w:rFonts w:ascii="Times New Roman" w:hAnsi="Times New Roman" w:cs="Times New Roman"/>
          <w:sz w:val="24"/>
          <w:szCs w:val="24"/>
        </w:rPr>
        <w:t>iel, on pourrait décoder certaines lettres dissimulé</w:t>
      </w:r>
      <w:r w:rsidR="00941425">
        <w:rPr>
          <w:rFonts w:ascii="Times New Roman" w:hAnsi="Times New Roman" w:cs="Times New Roman"/>
          <w:sz w:val="24"/>
          <w:szCs w:val="24"/>
        </w:rPr>
        <w:t>e</w:t>
      </w:r>
      <w:r w:rsidR="00B00BE0">
        <w:rPr>
          <w:rFonts w:ascii="Times New Roman" w:hAnsi="Times New Roman" w:cs="Times New Roman"/>
          <w:sz w:val="24"/>
          <w:szCs w:val="24"/>
        </w:rPr>
        <w:t>s dans cette carte lunaire.</w:t>
      </w:r>
    </w:p>
    <w:p>
      <w:pPr>
        <w:pStyle w:val="ListParagraph"/>
        <w:numPr>
          <w:ilvl w:val="0"/>
          <w:numId w:val="1"/>
        </w:numPr>
        <w:spacing w:after="0" w:line="240" w:lineRule="auto"/>
        <w:ind w:left="851" w:hanging="143"/>
        <w:rPr>
          <w:rFonts w:ascii="Times New Roman" w:hAnsi="Times New Roman" w:cs="Times New Roman"/>
          <w:sz w:val="24"/>
          <w:szCs w:val="24"/>
        </w:rPr>
      </w:pPr>
      <w:r w:rsidR="00B00BE0">
        <w:rPr>
          <w:rFonts w:ascii="Times New Roman" w:hAnsi="Times New Roman" w:cs="Times New Roman"/>
          <w:sz w:val="24"/>
          <w:szCs w:val="24"/>
        </w:rPr>
        <w:t xml:space="preserve">Est-ce possible ? Vraiment ? </w:t>
      </w:r>
    </w:p>
    <w:p>
      <w:pPr>
        <w:pStyle w:val="ListParagraph"/>
        <w:numPr>
          <w:ilvl w:val="0"/>
          <w:numId w:val="1"/>
        </w:numPr>
        <w:spacing w:after="0" w:line="240" w:lineRule="auto"/>
        <w:ind w:left="851" w:hanging="142"/>
        <w:rPr>
          <w:rFonts w:ascii="Times New Roman" w:hAnsi="Times New Roman" w:cs="Times New Roman"/>
          <w:sz w:val="24"/>
          <w:szCs w:val="24"/>
        </w:rPr>
      </w:pPr>
      <w:r w:rsidR="00B00BE0">
        <w:rPr>
          <w:rFonts w:ascii="Times New Roman" w:hAnsi="Times New Roman" w:cs="Times New Roman"/>
          <w:sz w:val="24"/>
          <w:szCs w:val="24"/>
        </w:rPr>
        <w:t>Je ne sais pas mais tout est possible avec la NASA</w:t>
      </w:r>
    </w:p>
    <w:p>
      <w:pPr>
        <w:spacing w:after="0" w:line="240" w:lineRule="auto"/>
        <w:ind w:firstLine="709"/>
        <w:jc w:val="both"/>
        <w:rPr>
          <w:rFonts w:ascii="Times New Roman" w:hAnsi="Times New Roman" w:cs="Times New Roman"/>
          <w:sz w:val="24"/>
          <w:szCs w:val="24"/>
        </w:rPr>
      </w:pPr>
      <w:r w:rsidR="00B00BE0">
        <w:rPr>
          <w:rFonts w:ascii="Times New Roman" w:hAnsi="Times New Roman" w:cs="Times New Roman"/>
          <w:sz w:val="24"/>
          <w:szCs w:val="24"/>
        </w:rPr>
        <w:t xml:space="preserve">Lord John Smith dit que c’est possible de savoir ce que contient réellement la carte lunaire. </w:t>
      </w:r>
    </w:p>
    <w:p>
      <w:pPr>
        <w:spacing w:after="0" w:line="240" w:lineRule="auto"/>
        <w:ind w:firstLine="709"/>
        <w:jc w:val="both"/>
        <w:rPr>
          <w:rFonts w:ascii="Times New Roman" w:hAnsi="Times New Roman" w:cs="Times New Roman"/>
          <w:sz w:val="24"/>
          <w:szCs w:val="24"/>
        </w:rPr>
      </w:pPr>
      <w:r w:rsidR="00B00BE0">
        <w:rPr>
          <w:rFonts w:ascii="Times New Roman" w:hAnsi="Times New Roman" w:cs="Times New Roman"/>
          <w:sz w:val="24"/>
          <w:szCs w:val="24"/>
        </w:rPr>
        <w:t xml:space="preserve">Il affirme également qu’elle ne contient qu’une partie et que l’autre partie est dissimulée quelque part ou ils ignorent l’existence. </w:t>
      </w:r>
    </w:p>
    <w:p>
      <w:pPr>
        <w:spacing w:after="0" w:line="240" w:lineRule="auto"/>
        <w:ind w:left="709"/>
        <w:jc w:val="both"/>
        <w:rPr>
          <w:rFonts w:ascii="Times New Roman" w:hAnsi="Times New Roman" w:cs="Times New Roman"/>
          <w:sz w:val="24"/>
          <w:szCs w:val="24"/>
        </w:rPr>
      </w:pPr>
      <w:r w:rsidR="00B00BE0">
        <w:rPr>
          <w:rFonts w:ascii="Times New Roman" w:hAnsi="Times New Roman" w:cs="Times New Roman"/>
          <w:sz w:val="24"/>
          <w:szCs w:val="24"/>
        </w:rPr>
        <w:t xml:space="preserve">Une seule partie ? </w:t>
      </w:r>
    </w:p>
    <w:p>
      <w:pPr>
        <w:spacing w:after="0" w:line="240" w:lineRule="auto"/>
        <w:ind w:left="709"/>
        <w:jc w:val="both"/>
        <w:rPr>
          <w:rFonts w:ascii="Times New Roman" w:hAnsi="Times New Roman" w:cs="Times New Roman"/>
          <w:sz w:val="24"/>
          <w:szCs w:val="24"/>
        </w:rPr>
      </w:pPr>
      <w:r w:rsidR="00B00BE0">
        <w:rPr>
          <w:rFonts w:ascii="Times New Roman" w:hAnsi="Times New Roman" w:cs="Times New Roman"/>
          <w:sz w:val="24"/>
          <w:szCs w:val="24"/>
        </w:rPr>
        <w:t xml:space="preserve">Comment est-ce possible ? </w:t>
      </w:r>
    </w:p>
    <w:p>
      <w:pPr>
        <w:spacing w:after="0" w:line="240" w:lineRule="auto"/>
        <w:ind w:firstLine="709"/>
        <w:jc w:val="both"/>
        <w:rPr>
          <w:rFonts w:ascii="Times New Roman" w:hAnsi="Times New Roman" w:cs="Times New Roman"/>
          <w:sz w:val="24"/>
          <w:szCs w:val="24"/>
        </w:rPr>
      </w:pPr>
      <w:r w:rsidR="00B00BE0">
        <w:rPr>
          <w:rFonts w:ascii="Times New Roman" w:hAnsi="Times New Roman" w:cs="Times New Roman"/>
          <w:sz w:val="24"/>
          <w:szCs w:val="24"/>
        </w:rPr>
        <w:t xml:space="preserve">Sandra s’inquiète et elle n’est pas la seule mais cette carte lunaire ne dit probablement rien de spécial mis à part des secrets sur la lune. </w:t>
      </w:r>
    </w:p>
    <w:p>
      <w:pPr>
        <w:spacing w:after="0" w:line="240" w:lineRule="auto"/>
        <w:ind w:left="709"/>
        <w:jc w:val="both"/>
        <w:rPr>
          <w:rFonts w:ascii="Times New Roman" w:hAnsi="Times New Roman" w:cs="Times New Roman"/>
          <w:sz w:val="24"/>
          <w:szCs w:val="24"/>
        </w:rPr>
      </w:pPr>
      <w:r w:rsidR="00B00BE0">
        <w:rPr>
          <w:rFonts w:ascii="Times New Roman" w:hAnsi="Times New Roman" w:cs="Times New Roman"/>
          <w:sz w:val="24"/>
          <w:szCs w:val="24"/>
        </w:rPr>
        <w:t xml:space="preserve">Michael range la carte dans un tiroir et fait croire qu’il l’a perdu. </w:t>
      </w:r>
    </w:p>
    <w:p>
      <w:pPr>
        <w:spacing w:after="0" w:line="240" w:lineRule="auto"/>
        <w:ind w:firstLine="708"/>
        <w:jc w:val="both"/>
        <w:rPr>
          <w:rFonts w:ascii="Times New Roman" w:hAnsi="Times New Roman" w:cs="Times New Roman"/>
          <w:sz w:val="24"/>
          <w:szCs w:val="24"/>
        </w:rPr>
      </w:pPr>
      <w:r w:rsidR="00B00BE0">
        <w:rPr>
          <w:rFonts w:ascii="Times New Roman" w:hAnsi="Times New Roman" w:cs="Times New Roman"/>
          <w:sz w:val="24"/>
          <w:szCs w:val="24"/>
        </w:rPr>
        <w:t xml:space="preserve">Sandra et Thorn se concerte dans la pièce de la salle à manger avec le grand buffet ou le nom de la navette est inscrit. </w:t>
      </w:r>
    </w:p>
    <w:p>
      <w:pPr>
        <w:spacing w:after="0" w:line="240" w:lineRule="auto"/>
        <w:ind w:left="709"/>
        <w:jc w:val="both"/>
        <w:rPr>
          <w:rFonts w:ascii="Times New Roman" w:hAnsi="Times New Roman" w:cs="Times New Roman"/>
          <w:sz w:val="24"/>
          <w:szCs w:val="24"/>
        </w:rPr>
      </w:pPr>
      <w:r w:rsidR="00B00BE0">
        <w:rPr>
          <w:rFonts w:ascii="Times New Roman" w:hAnsi="Times New Roman" w:cs="Times New Roman"/>
          <w:sz w:val="24"/>
          <w:szCs w:val="24"/>
        </w:rPr>
        <w:t xml:space="preserve">Cependant, au lieu qu’il soit inscrit Libra, il est inscrit VIERGE. </w:t>
      </w:r>
    </w:p>
    <w:p>
      <w:pPr>
        <w:spacing w:after="0" w:line="240" w:lineRule="auto"/>
        <w:ind w:firstLine="708"/>
        <w:jc w:val="both"/>
        <w:rPr>
          <w:rFonts w:ascii="Times New Roman" w:hAnsi="Times New Roman" w:cs="Times New Roman"/>
          <w:sz w:val="24"/>
          <w:szCs w:val="24"/>
        </w:rPr>
      </w:pPr>
      <w:r w:rsidR="00B00BE0">
        <w:rPr>
          <w:rFonts w:ascii="Times New Roman" w:hAnsi="Times New Roman" w:cs="Times New Roman"/>
          <w:sz w:val="24"/>
          <w:szCs w:val="24"/>
        </w:rPr>
        <w:t xml:space="preserve">En effet, tout comme Neil Armstrong qui avait commandé Gemini qui était en latin le signe du gémeau, Libra est tout simplement le latin du signe de la vierge. Un nouveau signe astrologique. </w:t>
      </w:r>
    </w:p>
    <w:p>
      <w:pPr>
        <w:spacing w:after="0" w:line="240" w:lineRule="auto"/>
        <w:ind w:left="851"/>
        <w:jc w:val="both"/>
        <w:rPr>
          <w:rFonts w:ascii="Times New Roman" w:hAnsi="Times New Roman" w:cs="Times New Roman"/>
          <w:sz w:val="24"/>
          <w:szCs w:val="24"/>
        </w:rPr>
      </w:pPr>
      <w:r w:rsidR="00B00BE0">
        <w:rPr>
          <w:rFonts w:ascii="Times New Roman" w:hAnsi="Times New Roman" w:cs="Times New Roman"/>
          <w:sz w:val="24"/>
          <w:szCs w:val="24"/>
        </w:rPr>
        <w:t>Est-ce signe de prédiction ? Sandra demande à Thorn de faire attention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B00BE0">
        <w:rPr>
          <w:rFonts w:ascii="Times New Roman" w:hAnsi="Times New Roman" w:cs="Times New Roman"/>
          <w:sz w:val="24"/>
          <w:szCs w:val="24"/>
        </w:rPr>
        <w:t>Je pense que Michael Schneider et Monsieur Smith ont des choses à cachés et je compte bien savoir de quoi il s’agit</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B00BE0">
        <w:rPr>
          <w:rFonts w:ascii="Times New Roman" w:hAnsi="Times New Roman" w:cs="Times New Roman"/>
          <w:sz w:val="24"/>
          <w:szCs w:val="24"/>
        </w:rPr>
        <w:t>Michael nous a permis de faire ce voyage, nous n’avons pas le droit de lui crée des problèmes</w:t>
      </w:r>
      <w:r w:rsidR="004C5C93">
        <w:rPr>
          <w:rFonts w:ascii="Times New Roman" w:hAnsi="Times New Roman" w:cs="Times New Roman"/>
          <w:sz w:val="24"/>
          <w:szCs w:val="24"/>
        </w:rPr>
        <w:t xml:space="preserve"> </w:t>
      </w:r>
      <w:r w:rsidR="00941425">
        <w:rPr>
          <w:rFonts w:ascii="Times New Roman" w:hAnsi="Times New Roman" w:cs="Times New Roman"/>
          <w:sz w:val="24"/>
          <w:szCs w:val="24"/>
        </w:rPr>
        <w:t>répond Thorn</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B00BE0">
        <w:rPr>
          <w:rFonts w:ascii="Times New Roman" w:hAnsi="Times New Roman" w:cs="Times New Roman"/>
          <w:sz w:val="24"/>
          <w:szCs w:val="24"/>
        </w:rPr>
        <w:t xml:space="preserve">Je sais mais il est étrange. Je suis certaine qu’il se trame quelque chose </w:t>
      </w:r>
      <w:r w:rsidR="00C71E16">
        <w:rPr>
          <w:rFonts w:ascii="Times New Roman" w:hAnsi="Times New Roman" w:cs="Times New Roman"/>
          <w:sz w:val="24"/>
          <w:szCs w:val="24"/>
        </w:rPr>
        <w:t>d’anormal</w:t>
      </w:r>
      <w:r w:rsidR="00B00BE0">
        <w:rPr>
          <w:rFonts w:ascii="Times New Roman" w:hAnsi="Times New Roman" w:cs="Times New Roman"/>
          <w:sz w:val="24"/>
          <w:szCs w:val="24"/>
        </w:rPr>
        <w:t xml:space="preserve"> depuis que nous sommes arrivés à Michigan pour monter à bord de Libra.</w:t>
      </w:r>
    </w:p>
    <w:sectPr w:rsidR="008F0C22" w:rsidSect="008A4EA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C4421">
        <w:separator/>
      </w:r>
    </w:p>
  </w:endnote>
  <w:endnote w:type="continuationSeparator" w:id="1">
    <w:p>
      <w:pPr>
        <w:spacing w:after="0" w:line="240" w:lineRule="auto"/>
      </w:pPr>
      <w:r w:rsidR="007C4421">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C5C93">
      <w:t>151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C4421">
        <w:separator/>
      </w:r>
    </w:p>
  </w:footnote>
  <w:footnote w:type="continuationSeparator" w:id="1">
    <w:p>
      <w:pPr>
        <w:spacing w:after="0" w:line="240" w:lineRule="auto"/>
      </w:pPr>
      <w:r w:rsidR="007C4421">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C99018E"/>
    <w:multiLevelType w:val="hybridMultilevel"/>
    <w:tmpl w:val="54EEA5A4"/>
    <w:lvl w:ilvl="0" w:tplc="B866D288">
      <w:start w:val="4"/>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22530"/>
  </w:hdrShapeDefaults>
  <w:footnotePr>
    <w:footnote w:id="0"/>
    <w:footnote w:id="1"/>
  </w:footnotePr>
  <w:endnotePr>
    <w:endnote w:id="0"/>
    <w:endnote w:id="1"/>
  </w:endnotePr>
  <w:compat>
    <w:snapToGridInCell/>
    <w:wrapTextWithPunct/>
    <w:useEastAsianBreakRules/>
    <w:growAutofit/>
    <w:useFELayout/>
  </w:compat>
  <w:rsids>
    <w:rsidRoot w:val="004708A2"/>
    <w:rsid w:val="00051557"/>
    <w:rsid w:val="00065FEA"/>
    <w:rsid w:val="00104B56"/>
    <w:rsid w:val="0025283E"/>
    <w:rsid w:val="0044197F"/>
    <w:rsid w:val="004708A2"/>
    <w:rsid w:val="004C5C93"/>
    <w:rsid w:val="005A4849"/>
    <w:rsid w:val="00721371"/>
    <w:rsid w:val="007C4421"/>
    <w:rsid w:val="008A4EAD"/>
    <w:rsid w:val="008C0701"/>
    <w:rsid w:val="008F0C22"/>
    <w:rsid w:val="00941425"/>
    <w:rsid w:val="00A70050"/>
    <w:rsid w:val="00A72B78"/>
    <w:rsid w:val="00A745D1"/>
    <w:rsid w:val="00B00BE0"/>
    <w:rsid w:val="00B6679C"/>
    <w:rsid w:val="00C07653"/>
    <w:rsid w:val="00C24B25"/>
    <w:rsid w:val="00C71E16"/>
    <w:rsid w:val="00DC6DEA"/>
    <w:rsid w:val="00EF3406"/>
    <w:rsid w:val="00F45AF0"/>
    <w:rsid w:val="00F831D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A4EA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104B56"/>
    <w:pPr>
      <w:ind w:left="720"/>
      <w:contextualSpacing/>
    </w:pPr>
  </w:style>
  <w:style w:type="paragraph" w:styleId="En-tte">
    <w:name w:val="header"/>
    <w:basedOn w:val="Normal"/>
    <w:link w:val="En-tteCar"/>
    <w:uiPriority w:val="99"/>
    <w:semiHidden/>
    <w:unhideWhenUsed/>
    <w:rsid w:val="004C5C9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C5C93"/>
  </w:style>
  <w:style w:type="paragraph" w:styleId="Pieddepage">
    <w:name w:val="footer"/>
    <w:basedOn w:val="Normal"/>
    <w:link w:val="PieddepageCar"/>
    <w:uiPriority w:val="99"/>
    <w:semiHidden/>
    <w:unhideWhenUsed/>
    <w:rsid w:val="004C5C9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C5C93"/>
  </w:style>
  <w:style w:type="paragraph" w:styleId="Textedebulles">
    <w:name w:val="Balloon Text"/>
    <w:basedOn w:val="Normal"/>
    <w:link w:val="TextedebullesCar"/>
    <w:uiPriority w:val="99"/>
    <w:semiHidden/>
    <w:unhideWhenUsed/>
    <w:rsid w:val="004C5C9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5C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6784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431</Words>
  <Characters>2375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16</cp:revision>
  <dcterms:created xsi:type="dcterms:W3CDTF">2006-08-15T19:53:00Z</dcterms:created>
  <dcterms:modified xsi:type="dcterms:W3CDTF">2006-09-12T16:45:00Z</dcterms:modified>
</cp:coreProperties>
</file>