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472F67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>Sandra et Thorn s’excusent auprès de Lord John Smith mais ils confient leur inquiétude à ce dernier concernant l’attitude de l’astronaute Michael Schneider et du fait qu’il communique à un inconnu des informations sur la vie privée de ces enfants.</w:t>
      </w:r>
      <w:r w:rsidR="001E45AD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E45AD">
        <w:rPr>
          <w:rFonts w:ascii="Times New Roman" w:hAnsi="Times New Roman" w:cs="Times New Roman"/>
          <w:sz w:val="24"/>
          <w:szCs w:val="24"/>
        </w:rPr>
        <w:t>Bon</w:t>
      </w:r>
      <w:r w:rsidR="001E45AD" w:rsidRPr="001E45AD">
        <w:rPr>
          <w:rFonts w:ascii="Times New Roman" w:hAnsi="Times New Roman" w:cs="Times New Roman"/>
          <w:sz w:val="24"/>
          <w:szCs w:val="24"/>
        </w:rPr>
        <w:t xml:space="preserve"> appétit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>Je pense qu’il vaut mieux arrêter de parler de cela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>Ce qui est fait est fait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 xml:space="preserve">Oui, vous avez raison Monsieur dit Sandra et je ne parlais pas de vous quand je disais que je vous méprisais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>Je le sais bien ma petite</w:t>
      </w:r>
      <w:r w:rsidR="001E45AD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>Ils repensent soudainement en restant quelques secondes sans remuer les lèvres à ce qui s’est passé tout à l’heure avec le fameux vaisseau interstellaire dont ils ne connaissent pas l’existence.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 xml:space="preserve">Je pense que nous étions entrés en collision avec un vaisseau interstellaire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 xml:space="preserve">En collision ? Non je ne pense pas. Quelque chose me dit que nous le reverrons.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 xml:space="preserve">Thorn ? C’est tout de même étrange que nous ayons aperçu du métal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>Oui et que vous aviez était chercher ce métal dans l’espace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 xml:space="preserve">Ecoutez répond Lord John Smith, si ce problème devait se reproduire avec un autre vaisseau, vous devez rester à l’écart les enfants, c’est beaucoup trop dangereux.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>O</w:t>
      </w:r>
      <w:r w:rsidR="001E45AD">
        <w:rPr>
          <w:rFonts w:ascii="Times New Roman" w:hAnsi="Times New Roman" w:cs="Times New Roman"/>
          <w:sz w:val="24"/>
          <w:szCs w:val="24"/>
        </w:rPr>
        <w:t>ui, ne vous inquiéter</w:t>
      </w:r>
      <w:r w:rsidR="00472F67">
        <w:rPr>
          <w:rFonts w:ascii="Times New Roman" w:hAnsi="Times New Roman" w:cs="Times New Roman"/>
          <w:sz w:val="24"/>
          <w:szCs w:val="24"/>
        </w:rPr>
        <w:t xml:space="preserve"> pas Monsieur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61389">
        <w:rPr>
          <w:rFonts w:ascii="Times New Roman" w:hAnsi="Times New Roman" w:cs="Times New Roman"/>
          <w:sz w:val="24"/>
          <w:szCs w:val="24"/>
        </w:rPr>
        <w:t>Oui vous avez raison Monsieur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 xml:space="preserve">Si vous deviez </w:t>
      </w:r>
      <w:r w:rsidR="001E45AD">
        <w:rPr>
          <w:rFonts w:ascii="Times New Roman" w:hAnsi="Times New Roman" w:cs="Times New Roman"/>
          <w:sz w:val="24"/>
          <w:szCs w:val="24"/>
        </w:rPr>
        <w:t>périr</w:t>
      </w:r>
      <w:r w:rsidR="00472F67">
        <w:rPr>
          <w:rFonts w:ascii="Times New Roman" w:hAnsi="Times New Roman" w:cs="Times New Roman"/>
          <w:sz w:val="24"/>
          <w:szCs w:val="24"/>
        </w:rPr>
        <w:t xml:space="preserve"> pendant ce voyage, vos parents ne nous le pardonneront jamais. Ni à moi, ni Michael, ni la NASA ni personne alors restez prudent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>Et pour Michael Schneider ? Comment est-il possible de savoir ce qu’il trame ?</w:t>
      </w:r>
      <w:r w:rsidR="00D61389">
        <w:rPr>
          <w:rFonts w:ascii="Times New Roman" w:hAnsi="Times New Roman" w:cs="Times New Roman"/>
          <w:sz w:val="24"/>
          <w:szCs w:val="24"/>
        </w:rPr>
        <w:t xml:space="preserve"> Je vous assure, il est de plus en plus étrange et le fait qu’il veuille inexplicablement en savoir sur ma vie privée ne me dit qui rien qui vaille…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61389">
        <w:rPr>
          <w:rFonts w:ascii="Times New Roman" w:hAnsi="Times New Roman" w:cs="Times New Roman"/>
          <w:sz w:val="24"/>
          <w:szCs w:val="24"/>
        </w:rPr>
        <w:t xml:space="preserve">Ne t’inquiète pas ! </w:t>
      </w:r>
      <w:r w:rsidR="00472F67">
        <w:rPr>
          <w:rFonts w:ascii="Times New Roman" w:hAnsi="Times New Roman" w:cs="Times New Roman"/>
          <w:sz w:val="24"/>
          <w:szCs w:val="24"/>
        </w:rPr>
        <w:t xml:space="preserve">Je vais m’en charger personnellement </w:t>
      </w:r>
      <w:r w:rsidR="00EE6082">
        <w:rPr>
          <w:rFonts w:ascii="Times New Roman" w:hAnsi="Times New Roman" w:cs="Times New Roman"/>
          <w:sz w:val="24"/>
          <w:szCs w:val="24"/>
        </w:rPr>
        <w:t>dit</w:t>
      </w:r>
      <w:r w:rsidR="00472F67">
        <w:rPr>
          <w:rFonts w:ascii="Times New Roman" w:hAnsi="Times New Roman" w:cs="Times New Roman"/>
          <w:sz w:val="24"/>
          <w:szCs w:val="24"/>
        </w:rPr>
        <w:t xml:space="preserve"> Lord, ce n’est qu’une question de temps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>Ce serait bien si nous pouvions savoir ce qui se passe</w:t>
      </w:r>
      <w:r w:rsidR="00D61389">
        <w:rPr>
          <w:rFonts w:ascii="Times New Roman" w:hAnsi="Times New Roman" w:cs="Times New Roman"/>
          <w:sz w:val="24"/>
          <w:szCs w:val="24"/>
        </w:rPr>
        <w:t xml:space="preserve"> parce que nous commençons à prendre peur. On se demande si il a toute sa tête ou peut-être qu’il lui est arriver un accident…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61389">
        <w:rPr>
          <w:rFonts w:ascii="Times New Roman" w:hAnsi="Times New Roman" w:cs="Times New Roman"/>
          <w:sz w:val="24"/>
          <w:szCs w:val="24"/>
        </w:rPr>
        <w:t>Je</w:t>
      </w:r>
      <w:r w:rsidR="00472F67">
        <w:rPr>
          <w:rFonts w:ascii="Times New Roman" w:hAnsi="Times New Roman" w:cs="Times New Roman"/>
          <w:sz w:val="24"/>
          <w:szCs w:val="24"/>
        </w:rPr>
        <w:t xml:space="preserve"> suis persuadé qu’il lui est arrivée quelque chose, </w:t>
      </w:r>
      <w:r w:rsidR="00EE6082">
        <w:rPr>
          <w:rFonts w:ascii="Times New Roman" w:hAnsi="Times New Roman" w:cs="Times New Roman"/>
          <w:sz w:val="24"/>
          <w:szCs w:val="24"/>
        </w:rPr>
        <w:t xml:space="preserve">il n’y a pas </w:t>
      </w:r>
      <w:r w:rsidR="00472F67">
        <w:rPr>
          <w:rFonts w:ascii="Times New Roman" w:hAnsi="Times New Roman" w:cs="Times New Roman"/>
          <w:sz w:val="24"/>
          <w:szCs w:val="24"/>
        </w:rPr>
        <w:t>d’autres explications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>Comment cela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>J’avais remarqué son changement de comportement lorsqu’il a agressé Sandra d’</w:t>
      </w:r>
      <w:r w:rsidR="001E45AD">
        <w:rPr>
          <w:rFonts w:ascii="Times New Roman" w:hAnsi="Times New Roman" w:cs="Times New Roman"/>
          <w:sz w:val="24"/>
          <w:szCs w:val="24"/>
        </w:rPr>
        <w:t>avoir consultés</w:t>
      </w:r>
      <w:r w:rsidR="00472F67">
        <w:rPr>
          <w:rFonts w:ascii="Times New Roman" w:hAnsi="Times New Roman" w:cs="Times New Roman"/>
          <w:sz w:val="24"/>
          <w:szCs w:val="24"/>
        </w:rPr>
        <w:t xml:space="preserve"> la carte lunaire et je savais qu’il pouvait avoir des sautes d’humeurs mais je n’</w:t>
      </w:r>
      <w:r w:rsidR="001E45AD">
        <w:rPr>
          <w:rFonts w:ascii="Times New Roman" w:hAnsi="Times New Roman" w:cs="Times New Roman"/>
          <w:sz w:val="24"/>
          <w:szCs w:val="24"/>
        </w:rPr>
        <w:t>aurais jamais imaginés</w:t>
      </w:r>
      <w:r w:rsidR="00472F67">
        <w:rPr>
          <w:rFonts w:ascii="Times New Roman" w:hAnsi="Times New Roman" w:cs="Times New Roman"/>
          <w:sz w:val="24"/>
          <w:szCs w:val="24"/>
        </w:rPr>
        <w:t xml:space="preserve"> cela…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>Comme quoi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 xml:space="preserve">Oui, il faut croire que tout arrive et que ce sont les gens en qui vous avez le plus confiance qui finisse par vous trahir dans la vie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>Bien dit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72F67">
        <w:rPr>
          <w:rFonts w:ascii="Times New Roman" w:hAnsi="Times New Roman" w:cs="Times New Roman"/>
          <w:sz w:val="24"/>
          <w:szCs w:val="24"/>
        </w:rPr>
        <w:t>Je vais essayer de voir cel</w:t>
      </w:r>
      <w:r w:rsidR="001E45AD">
        <w:rPr>
          <w:rFonts w:ascii="Times New Roman" w:hAnsi="Times New Roman" w:cs="Times New Roman"/>
          <w:sz w:val="24"/>
          <w:szCs w:val="24"/>
        </w:rPr>
        <w:t>a. Je vous tiens informé de l’évolution de la situation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E45AD">
        <w:rPr>
          <w:rFonts w:ascii="Times New Roman" w:hAnsi="Times New Roman" w:cs="Times New Roman"/>
          <w:sz w:val="24"/>
          <w:szCs w:val="24"/>
        </w:rPr>
        <w:t xml:space="preserve">Je vous remercie Monsieur Lord John Smith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E45AD">
        <w:rPr>
          <w:rFonts w:ascii="Times New Roman" w:hAnsi="Times New Roman" w:cs="Times New Roman"/>
          <w:sz w:val="24"/>
          <w:szCs w:val="24"/>
        </w:rPr>
        <w:t xml:space="preserve">Je savais que nous pouvions avoir confiance en vous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E45AD">
        <w:rPr>
          <w:rFonts w:ascii="Times New Roman" w:hAnsi="Times New Roman" w:cs="Times New Roman"/>
          <w:sz w:val="24"/>
          <w:szCs w:val="24"/>
        </w:rPr>
        <w:t xml:space="preserve">Et, ce sont </w:t>
      </w:r>
      <w:r w:rsidR="001E45AD" w:rsidRPr="001E45AD">
        <w:rPr>
          <w:rFonts w:ascii="Times New Roman" w:hAnsi="Times New Roman" w:cs="Times New Roman"/>
          <w:sz w:val="24"/>
          <w:szCs w:val="24"/>
        </w:rPr>
        <w:t xml:space="preserve">les gens dont on pense qu’ils sont toujours </w:t>
      </w:r>
      <w:r w:rsidR="00EE6082">
        <w:rPr>
          <w:rFonts w:ascii="Times New Roman" w:hAnsi="Times New Roman" w:cs="Times New Roman"/>
          <w:sz w:val="24"/>
          <w:szCs w:val="24"/>
        </w:rPr>
        <w:t>faux qu’il faut faire confiance.</w:t>
      </w:r>
    </w:p>
    <w:sectPr w:rsidR="00D61389" w:rsidRPr="00D61389" w:rsidSect="004137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5B701B">
        <w:separator/>
      </w:r>
    </w:p>
  </w:endnote>
  <w:endnote w:type="continuationSeparator" w:id="1">
    <w:p>
      <w:pPr>
        <w:spacing w:after="0" w:line="240" w:lineRule="auto"/>
      </w:pPr>
      <w:r w:rsidR="005B701B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1E45AD">
      <w:t>161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5B701B">
        <w:separator/>
      </w:r>
    </w:p>
  </w:footnote>
  <w:footnote w:type="continuationSeparator" w:id="1">
    <w:p>
      <w:pPr>
        <w:spacing w:after="0" w:line="240" w:lineRule="auto"/>
      </w:pPr>
      <w:r w:rsidR="005B701B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61FA7D8F"/>
    <w:multiLevelType w:val="hybridMultilevel"/>
    <w:tmpl w:val="74C8944C"/>
    <w:lvl w:ilvl="0" w:tplc="EE2E1EF8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472F67"/>
    <w:rsid w:val="001E45AD"/>
    <w:rsid w:val="00335AD9"/>
    <w:rsid w:val="00413783"/>
    <w:rsid w:val="00472F67"/>
    <w:rsid w:val="005B701B"/>
    <w:rsid w:val="005E07B2"/>
    <w:rsid w:val="008941D7"/>
    <w:rsid w:val="00964DDC"/>
    <w:rsid w:val="00D21511"/>
    <w:rsid w:val="00D61389"/>
    <w:rsid w:val="00EE6082"/>
    <w:rsid w:val="00EF39BD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413783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2F6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1E4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E45AD"/>
  </w:style>
  <w:style w:type="paragraph" w:styleId="Pieddepage">
    <w:name w:val="footer"/>
    <w:basedOn w:val="Normal"/>
    <w:link w:val="PieddepageCar"/>
    <w:uiPriority w:val="99"/>
    <w:semiHidden/>
    <w:unhideWhenUsed/>
    <w:rsid w:val="001E4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E45AD"/>
  </w:style>
  <w:style w:type="paragraph" w:styleId="Textedebulles">
    <w:name w:val="Balloon Text"/>
    <w:basedOn w:val="Normal"/>
    <w:link w:val="TextedebullesCar"/>
    <w:uiPriority w:val="99"/>
    <w:semiHidden/>
    <w:unhideWhenUsed/>
    <w:rsid w:val="001E4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45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3868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404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2006-08-18T07:32:00Z</dcterms:created>
  <dcterms:modified xsi:type="dcterms:W3CDTF">2006-08-20T18:20:00Z</dcterms:modified>
</cp:coreProperties>
</file>