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453B0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53B0C">
        <w:rPr>
          <w:rFonts w:ascii="Times New Roman" w:hAnsi="Times New Roman" w:cs="Times New Roman"/>
          <w:color w:val="000000" w:themeColor="text1"/>
          <w:sz w:val="24"/>
          <w:szCs w:val="24"/>
        </w:rPr>
        <w:t>Chapitre 11</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453B0C">
        <w:rPr>
          <w:rFonts w:ascii="Times New Roman" w:hAnsi="Times New Roman" w:cs="Times New Roman"/>
          <w:i/>
          <w:color w:val="000000" w:themeColor="text1"/>
          <w:sz w:val="24"/>
          <w:szCs w:val="24"/>
        </w:rPr>
        <w:t xml:space="preserve">Une météorite qui se fait de plus en plus menaçante </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C14D9D">
        <w:rPr>
          <w:rFonts w:ascii="Times New Roman" w:hAnsi="Times New Roman" w:cs="Times New Roman"/>
          <w:color w:val="000000" w:themeColor="text1"/>
          <w:sz w:val="24"/>
          <w:szCs w:val="24"/>
        </w:rPr>
        <w:t xml:space="preserve">Je vous emmène </w:t>
      </w:r>
      <w:r w:rsidR="00012F74">
        <w:rPr>
          <w:rFonts w:ascii="Times New Roman" w:hAnsi="Times New Roman" w:cs="Times New Roman"/>
          <w:color w:val="000000" w:themeColor="text1"/>
          <w:sz w:val="24"/>
          <w:szCs w:val="24"/>
        </w:rPr>
        <w:t xml:space="preserve">parce que je suis gentil mais vous devez savoir que des tas de commissariats vous aurez envoyé sur les fleurs depuis belle lurette.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12F74">
        <w:rPr>
          <w:rFonts w:ascii="Times New Roman" w:hAnsi="Times New Roman" w:cs="Times New Roman"/>
          <w:color w:val="000000" w:themeColor="text1"/>
          <w:sz w:val="24"/>
          <w:szCs w:val="24"/>
        </w:rPr>
        <w:t xml:space="preserve">Je </w:t>
      </w:r>
      <w:r w:rsidR="00640673">
        <w:rPr>
          <w:rFonts w:ascii="Times New Roman" w:hAnsi="Times New Roman" w:cs="Times New Roman"/>
          <w:color w:val="000000" w:themeColor="text1"/>
          <w:sz w:val="24"/>
          <w:szCs w:val="24"/>
        </w:rPr>
        <w:t>le sais, le commissaire Deltoïd</w:t>
      </w:r>
      <w:r w:rsidR="00012F74">
        <w:rPr>
          <w:rFonts w:ascii="Times New Roman" w:hAnsi="Times New Roman" w:cs="Times New Roman"/>
          <w:color w:val="000000" w:themeColor="text1"/>
          <w:sz w:val="24"/>
          <w:szCs w:val="24"/>
        </w:rPr>
        <w:t xml:space="preserve"> m’a dit que j’avais de la chance d’avoir était dans ce commissariat pour ma déposition concernant le getapan dont j’ai étais victime.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12F74">
        <w:rPr>
          <w:rFonts w:ascii="Times New Roman" w:hAnsi="Times New Roman" w:cs="Times New Roman"/>
          <w:color w:val="000000" w:themeColor="text1"/>
          <w:sz w:val="24"/>
          <w:szCs w:val="24"/>
        </w:rPr>
        <w:t xml:space="preserve">Vous n’êtes pas morte. Estimez-vous heureuse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12F74">
        <w:rPr>
          <w:rFonts w:ascii="Times New Roman" w:hAnsi="Times New Roman" w:cs="Times New Roman"/>
          <w:color w:val="000000" w:themeColor="text1"/>
          <w:sz w:val="24"/>
          <w:szCs w:val="24"/>
        </w:rPr>
        <w:t xml:space="preserve">Et donc, Mathieu Pivert sera jugée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12F74">
        <w:rPr>
          <w:rFonts w:ascii="Times New Roman" w:hAnsi="Times New Roman" w:cs="Times New Roman"/>
          <w:color w:val="000000" w:themeColor="text1"/>
          <w:sz w:val="24"/>
          <w:szCs w:val="24"/>
        </w:rPr>
        <w:t xml:space="preserve">Et il sera même condamner, c’est sur et certain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12F74">
        <w:rPr>
          <w:rFonts w:ascii="Times New Roman" w:hAnsi="Times New Roman" w:cs="Times New Roman"/>
          <w:color w:val="000000" w:themeColor="text1"/>
          <w:sz w:val="24"/>
          <w:szCs w:val="24"/>
        </w:rPr>
        <w:t>Par quel tribunal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12F74">
        <w:rPr>
          <w:rFonts w:ascii="Times New Roman" w:hAnsi="Times New Roman" w:cs="Times New Roman"/>
          <w:color w:val="000000" w:themeColor="text1"/>
          <w:sz w:val="24"/>
          <w:szCs w:val="24"/>
        </w:rPr>
        <w:t xml:space="preserve">Celui de Santa Monica, vous connaissez ? Il est situé à Los Angeles. </w:t>
      </w:r>
    </w:p>
    <w:p>
      <w:pPr>
        <w:pStyle w:val="ListParagraph"/>
        <w:numPr>
          <w:ilvl w:val="0"/>
          <w:numId w:val="1"/>
        </w:numPr>
        <w:spacing w:after="0" w:line="240" w:lineRule="auto"/>
        <w:ind w:left="851" w:hanging="142"/>
        <w:jc w:val="both"/>
      </w:pPr>
      <w:r w:rsidR="00012F74">
        <w:rPr>
          <w:rFonts w:ascii="Times New Roman" w:hAnsi="Times New Roman" w:cs="Times New Roman"/>
          <w:color w:val="000000" w:themeColor="text1"/>
          <w:sz w:val="24"/>
          <w:szCs w:val="24"/>
        </w:rPr>
        <w:t xml:space="preserve">J’en ai souvent entendu parler. </w:t>
      </w:r>
      <w:r w:rsidR="00640673">
        <w:rPr>
          <w:rFonts w:ascii="Times New Roman" w:hAnsi="Times New Roman" w:cs="Times New Roman"/>
          <w:color w:val="000000" w:themeColor="text1"/>
          <w:sz w:val="24"/>
          <w:szCs w:val="24"/>
        </w:rPr>
        <w:t>N</w:t>
      </w:r>
      <w:r w:rsidR="00012F74">
        <w:rPr>
          <w:rFonts w:ascii="Times New Roman" w:hAnsi="Times New Roman" w:cs="Times New Roman"/>
          <w:color w:val="000000" w:themeColor="text1"/>
          <w:sz w:val="24"/>
          <w:szCs w:val="24"/>
        </w:rPr>
        <w:t xml:space="preserve">ous sommes arrivés à la station de bus. Vous utilisez le ticket du commissaire et vous vous rendait à la destination de votre choix. Bonne route Madame ! </w:t>
      </w:r>
    </w:p>
    <w:p>
      <w:pPr>
        <w:pStyle w:val="ListParagraph"/>
        <w:numPr>
          <w:ilvl w:val="0"/>
          <w:numId w:val="1"/>
        </w:numPr>
        <w:spacing w:after="0" w:line="240" w:lineRule="auto"/>
        <w:ind w:left="851" w:hanging="142"/>
        <w:jc w:val="both"/>
      </w:pPr>
      <w:r w:rsidR="00012F74">
        <w:rPr>
          <w:rFonts w:ascii="Times New Roman" w:hAnsi="Times New Roman" w:cs="Times New Roman"/>
          <w:color w:val="000000" w:themeColor="text1"/>
          <w:sz w:val="24"/>
          <w:szCs w:val="24"/>
        </w:rPr>
        <w:t>Merci Monsieur.</w:t>
      </w:r>
    </w:p>
    <w:p>
      <w:pPr>
        <w:pStyle w:val="ListParagraph"/>
        <w:spacing w:after="0" w:line="240" w:lineRule="auto"/>
        <w:ind w:left="0" w:firstLine="720"/>
        <w:jc w:val="both"/>
        <w:rPr>
          <w:rFonts w:ascii="Times New Roman" w:hAnsi="Times New Roman" w:cs="Times New Roman"/>
          <w:color w:val="000000" w:themeColor="text1"/>
          <w:sz w:val="24"/>
          <w:szCs w:val="24"/>
        </w:rPr>
      </w:pPr>
      <w:r w:rsidR="00012F74">
        <w:rPr>
          <w:rFonts w:ascii="Times New Roman" w:hAnsi="Times New Roman" w:cs="Times New Roman"/>
          <w:color w:val="000000" w:themeColor="text1"/>
          <w:sz w:val="24"/>
          <w:szCs w:val="24"/>
        </w:rPr>
        <w:t>Finalement, Catherine pense s’en être bien sorti pense-</w:t>
      </w:r>
      <w:r w:rsidR="00640673">
        <w:rPr>
          <w:rFonts w:ascii="Times New Roman" w:hAnsi="Times New Roman" w:cs="Times New Roman"/>
          <w:color w:val="000000" w:themeColor="text1"/>
          <w:sz w:val="24"/>
          <w:szCs w:val="24"/>
        </w:rPr>
        <w:t xml:space="preserve">t-elle en prenant le bus qui l’emmène </w:t>
      </w:r>
      <w:r w:rsidR="00012F74">
        <w:rPr>
          <w:rFonts w:ascii="Times New Roman" w:hAnsi="Times New Roman" w:cs="Times New Roman"/>
          <w:color w:val="000000" w:themeColor="text1"/>
          <w:sz w:val="24"/>
          <w:szCs w:val="24"/>
        </w:rPr>
        <w:t xml:space="preserve">à la clinique où a été hospitalisé Michael Schneider. Ce dernier n’est pas informé que son amour va lui rendre une petite visite inattendue. </w:t>
      </w:r>
    </w:p>
    <w:p>
      <w:pPr>
        <w:pStyle w:val="ListParagraph"/>
        <w:spacing w:after="0" w:line="240" w:lineRule="auto"/>
        <w:ind w:left="0" w:firstLine="720"/>
        <w:jc w:val="both"/>
        <w:rPr>
          <w:rFonts w:ascii="Times New Roman" w:hAnsi="Times New Roman" w:cs="Times New Roman"/>
          <w:color w:val="000000" w:themeColor="text1"/>
          <w:sz w:val="24"/>
          <w:szCs w:val="24"/>
        </w:rPr>
      </w:pPr>
      <w:r w:rsidR="00012F74">
        <w:rPr>
          <w:rFonts w:ascii="Times New Roman" w:hAnsi="Times New Roman" w:cs="Times New Roman"/>
          <w:color w:val="000000" w:themeColor="text1"/>
          <w:sz w:val="24"/>
          <w:szCs w:val="24"/>
        </w:rPr>
        <w:t>Ell</w:t>
      </w:r>
      <w:r w:rsidR="00640673">
        <w:rPr>
          <w:rFonts w:ascii="Times New Roman" w:hAnsi="Times New Roman" w:cs="Times New Roman"/>
          <w:color w:val="000000" w:themeColor="text1"/>
          <w:sz w:val="24"/>
          <w:szCs w:val="24"/>
        </w:rPr>
        <w:t>e arrive à l’accueil de la clinique. Elle se précipite pour avoir des nouvelles de son héros. E</w:t>
      </w:r>
      <w:r w:rsidR="00012F74">
        <w:rPr>
          <w:rFonts w:ascii="Times New Roman" w:hAnsi="Times New Roman" w:cs="Times New Roman"/>
          <w:color w:val="000000" w:themeColor="text1"/>
          <w:sz w:val="24"/>
          <w:szCs w:val="24"/>
        </w:rPr>
        <w:t xml:space="preserve">lle demande la chambre de Monsieur Schneider Michael. </w:t>
      </w:r>
    </w:p>
    <w:p>
      <w:pPr>
        <w:pStyle w:val="ListParagraph"/>
        <w:spacing w:after="0" w:line="240" w:lineRule="auto"/>
        <w:ind w:left="0" w:firstLine="720"/>
        <w:jc w:val="both"/>
        <w:rPr>
          <w:rFonts w:ascii="Times New Roman" w:hAnsi="Times New Roman" w:cs="Times New Roman"/>
          <w:color w:val="000000" w:themeColor="text1"/>
          <w:sz w:val="24"/>
          <w:szCs w:val="24"/>
        </w:rPr>
      </w:pPr>
      <w:r w:rsidR="00012F74">
        <w:rPr>
          <w:rFonts w:ascii="Times New Roman" w:hAnsi="Times New Roman" w:cs="Times New Roman"/>
          <w:color w:val="000000" w:themeColor="text1"/>
          <w:sz w:val="24"/>
          <w:szCs w:val="24"/>
        </w:rPr>
        <w:t>Une infirmière lui dit que les heures de visites sont terminées en lui demandant de repasser le lendemain mais celle-ci, connue pour être une tête de mule, insiste lourdement et passe par la force. </w:t>
      </w:r>
    </w:p>
    <w:p>
      <w:pPr>
        <w:pStyle w:val="ListParagraph"/>
        <w:spacing w:after="0" w:line="240" w:lineRule="auto"/>
        <w:ind w:left="709" w:firstLine="11"/>
        <w:jc w:val="both"/>
        <w:rPr>
          <w:rFonts w:ascii="Times New Roman" w:hAnsi="Times New Roman" w:cs="Times New Roman"/>
          <w:color w:val="000000" w:themeColor="text1"/>
          <w:sz w:val="24"/>
          <w:szCs w:val="24"/>
        </w:rPr>
      </w:pPr>
      <w:r w:rsidR="00012F74">
        <w:rPr>
          <w:rFonts w:ascii="Times New Roman" w:hAnsi="Times New Roman" w:cs="Times New Roman"/>
          <w:color w:val="000000" w:themeColor="text1"/>
          <w:sz w:val="24"/>
          <w:szCs w:val="24"/>
        </w:rPr>
        <w:t>Elle revoit finalement son chéri qui est allongée, inconscient</w:t>
      </w:r>
      <w:r w:rsidR="00640673">
        <w:rPr>
          <w:rFonts w:ascii="Times New Roman" w:hAnsi="Times New Roman" w:cs="Times New Roman"/>
          <w:color w:val="000000" w:themeColor="text1"/>
          <w:sz w:val="24"/>
          <w:szCs w:val="24"/>
        </w:rPr>
        <w:t>, affaibli sous</w:t>
      </w:r>
      <w:r w:rsidR="00012F74">
        <w:rPr>
          <w:rFonts w:ascii="Times New Roman" w:hAnsi="Times New Roman" w:cs="Times New Roman"/>
          <w:color w:val="000000" w:themeColor="text1"/>
          <w:sz w:val="24"/>
          <w:szCs w:val="24"/>
        </w:rPr>
        <w:t xml:space="preserve"> perfusion.</w:t>
      </w:r>
    </w:p>
    <w:p>
      <w:pPr>
        <w:pStyle w:val="ListParagraph"/>
        <w:numPr>
          <w:ilvl w:val="0"/>
          <w:numId w:val="1"/>
        </w:numPr>
        <w:spacing w:after="0" w:line="240" w:lineRule="auto"/>
        <w:ind w:left="851" w:hanging="142"/>
        <w:jc w:val="both"/>
      </w:pPr>
      <w:r w:rsidR="00012F74">
        <w:rPr>
          <w:rFonts w:ascii="Times New Roman" w:hAnsi="Times New Roman" w:cs="Times New Roman"/>
          <w:color w:val="000000" w:themeColor="text1"/>
          <w:sz w:val="24"/>
          <w:szCs w:val="24"/>
        </w:rPr>
        <w:t xml:space="preserve">Chéri ? Michael ? Michael ? C’est moi Catherine, ouvre les yeux. </w:t>
      </w:r>
    </w:p>
    <w:p>
      <w:pPr>
        <w:pStyle w:val="ListParagraph"/>
        <w:spacing w:after="0" w:line="240" w:lineRule="auto"/>
        <w:ind w:left="0" w:firstLine="720"/>
        <w:jc w:val="both"/>
        <w:rPr>
          <w:rFonts w:ascii="Times New Roman" w:hAnsi="Times New Roman" w:cs="Times New Roman"/>
          <w:color w:val="000000" w:themeColor="text1"/>
          <w:sz w:val="24"/>
          <w:szCs w:val="24"/>
        </w:rPr>
      </w:pPr>
      <w:r w:rsidR="00012F74">
        <w:rPr>
          <w:rFonts w:ascii="Times New Roman" w:hAnsi="Times New Roman" w:cs="Times New Roman"/>
          <w:color w:val="000000" w:themeColor="text1"/>
          <w:sz w:val="24"/>
          <w:szCs w:val="24"/>
        </w:rPr>
        <w:t xml:space="preserve">Elle ne peut continuer de retenir ses larmes et se lâche en tenant la main de </w:t>
      </w:r>
      <w:r w:rsidR="00640673">
        <w:rPr>
          <w:rFonts w:ascii="Times New Roman" w:hAnsi="Times New Roman" w:cs="Times New Roman"/>
          <w:color w:val="000000" w:themeColor="text1"/>
          <w:sz w:val="24"/>
          <w:szCs w:val="24"/>
        </w:rPr>
        <w:t xml:space="preserve">l’homme qu’elle aime mais ce dernier est </w:t>
      </w:r>
      <w:r w:rsidR="00012F74">
        <w:rPr>
          <w:rFonts w:ascii="Times New Roman" w:hAnsi="Times New Roman" w:cs="Times New Roman"/>
          <w:color w:val="000000" w:themeColor="text1"/>
          <w:sz w:val="24"/>
          <w:szCs w:val="24"/>
        </w:rPr>
        <w:t xml:space="preserve">toujours inconscient. Celui-ci ouvre néanmoins les yeux quand il aperçoit la chaleur humaine de sa bien-aimée. (L’amour fait </w:t>
      </w:r>
      <w:r w:rsidR="00640673">
        <w:rPr>
          <w:rFonts w:ascii="Times New Roman" w:hAnsi="Times New Roman" w:cs="Times New Roman"/>
          <w:color w:val="000000" w:themeColor="text1"/>
          <w:sz w:val="24"/>
          <w:szCs w:val="24"/>
        </w:rPr>
        <w:t xml:space="preserve">toujours </w:t>
      </w:r>
      <w:r w:rsidR="00012F74">
        <w:rPr>
          <w:rFonts w:ascii="Times New Roman" w:hAnsi="Times New Roman" w:cs="Times New Roman"/>
          <w:color w:val="000000" w:themeColor="text1"/>
          <w:sz w:val="24"/>
          <w:szCs w:val="24"/>
        </w:rPr>
        <w:t>des miracles !)</w:t>
      </w:r>
    </w:p>
    <w:p>
      <w:pPr>
        <w:pStyle w:val="ListParagraph"/>
        <w:numPr>
          <w:ilvl w:val="0"/>
          <w:numId w:val="1"/>
        </w:numPr>
        <w:spacing w:after="0" w:line="240" w:lineRule="auto"/>
        <w:ind w:left="851" w:hanging="142"/>
        <w:jc w:val="both"/>
      </w:pPr>
      <w:r w:rsidR="00012F74">
        <w:rPr>
          <w:rFonts w:ascii="Times New Roman" w:hAnsi="Times New Roman" w:cs="Times New Roman"/>
          <w:color w:val="000000" w:themeColor="text1"/>
          <w:sz w:val="24"/>
          <w:szCs w:val="24"/>
        </w:rPr>
        <w:t xml:space="preserve">Peux-tu parler chéri ? </w:t>
      </w:r>
    </w:p>
    <w:p>
      <w:pPr>
        <w:pStyle w:val="ListParagraph"/>
        <w:spacing w:after="0" w:line="240" w:lineRule="auto"/>
        <w:jc w:val="both"/>
        <w:rPr>
          <w:rFonts w:ascii="Times New Roman" w:hAnsi="Times New Roman" w:cs="Times New Roman"/>
          <w:color w:val="000000" w:themeColor="text1"/>
          <w:sz w:val="24"/>
          <w:szCs w:val="24"/>
        </w:rPr>
      </w:pPr>
      <w:r w:rsidR="00012F74">
        <w:rPr>
          <w:rFonts w:ascii="Times New Roman" w:hAnsi="Times New Roman" w:cs="Times New Roman"/>
          <w:color w:val="000000" w:themeColor="text1"/>
          <w:sz w:val="24"/>
          <w:szCs w:val="24"/>
        </w:rPr>
        <w:t>L’infirmière demande à Catherine de rentrer chez elle mais celle-ci insiste pour rester.</w:t>
      </w:r>
    </w:p>
    <w:p>
      <w:pPr>
        <w:spacing w:after="0" w:line="240" w:lineRule="auto"/>
        <w:jc w:val="both"/>
        <w:rPr>
          <w:rFonts w:ascii="Times New Roman" w:hAnsi="Times New Roman" w:cs="Times New Roman"/>
          <w:color w:val="000000" w:themeColor="text1"/>
          <w:sz w:val="24"/>
          <w:szCs w:val="24"/>
        </w:rPr>
      </w:pPr>
      <w:r w:rsidR="00303965">
        <w:rPr>
          <w:rFonts w:ascii="Times New Roman" w:hAnsi="Times New Roman" w:cs="Times New Roman"/>
          <w:color w:val="000000" w:themeColor="text1"/>
          <w:sz w:val="24"/>
          <w:szCs w:val="24"/>
        </w:rPr>
        <w:t>Elle dort</w:t>
      </w:r>
      <w:r w:rsidR="00012F74" w:rsidRPr="00012F74">
        <w:rPr>
          <w:rFonts w:ascii="Times New Roman" w:hAnsi="Times New Roman" w:cs="Times New Roman"/>
          <w:color w:val="000000" w:themeColor="text1"/>
          <w:sz w:val="24"/>
          <w:szCs w:val="24"/>
        </w:rPr>
        <w:t xml:space="preserve"> alors </w:t>
      </w:r>
      <w:r w:rsidR="00012F74">
        <w:rPr>
          <w:rFonts w:ascii="Times New Roman" w:hAnsi="Times New Roman" w:cs="Times New Roman"/>
          <w:color w:val="000000" w:themeColor="text1"/>
          <w:sz w:val="24"/>
          <w:szCs w:val="24"/>
        </w:rPr>
        <w:t xml:space="preserve">à côté de lui jusqu’à son rétablissement. Cette longue et pénible nuit fini par passer. Nous sommes </w:t>
      </w:r>
      <w:r w:rsidR="00640673">
        <w:rPr>
          <w:rFonts w:ascii="Times New Roman" w:hAnsi="Times New Roman" w:cs="Times New Roman"/>
          <w:color w:val="000000" w:themeColor="text1"/>
          <w:sz w:val="24"/>
          <w:szCs w:val="24"/>
        </w:rPr>
        <w:t>aujourd’hui</w:t>
      </w:r>
      <w:r w:rsidR="00012F74">
        <w:rPr>
          <w:rFonts w:ascii="Times New Roman" w:hAnsi="Times New Roman" w:cs="Times New Roman"/>
          <w:color w:val="000000" w:themeColor="text1"/>
          <w:sz w:val="24"/>
          <w:szCs w:val="24"/>
        </w:rPr>
        <w:t xml:space="preserve"> le 08.01.1990</w:t>
      </w:r>
      <w:r w:rsidR="00303965">
        <w:rPr>
          <w:rFonts w:ascii="Times New Roman" w:hAnsi="Times New Roman" w:cs="Times New Roman"/>
          <w:color w:val="000000" w:themeColor="text1"/>
          <w:sz w:val="24"/>
          <w:szCs w:val="24"/>
        </w:rPr>
        <w:t>.</w:t>
      </w:r>
    </w:p>
    <w:p>
      <w:pPr>
        <w:spacing w:after="0" w:line="240" w:lineRule="auto"/>
        <w:jc w:val="both"/>
        <w:rPr>
          <w:rFonts w:ascii="Times New Roman" w:hAnsi="Times New Roman" w:cs="Times New Roman"/>
          <w:color w:val="000000" w:themeColor="text1"/>
          <w:sz w:val="24"/>
          <w:szCs w:val="24"/>
        </w:rPr>
      </w:pPr>
      <w:r w:rsidR="00303965">
        <w:rPr>
          <w:rFonts w:ascii="Times New Roman" w:hAnsi="Times New Roman" w:cs="Times New Roman"/>
          <w:color w:val="000000" w:themeColor="text1"/>
          <w:sz w:val="24"/>
          <w:szCs w:val="24"/>
        </w:rPr>
        <w:tab/>
        <w:t xml:space="preserve">Dans le vaisseau interstellaire, Sarah a repris ses recherches dans les particules et Erang à se concentrer pour trouver une tête chercheuse pour localiser le soleil rouge affin de l’anéantir grâce à des rayons gamma que prépare consciencieusement la professionnelle de la chimie, Madame Tracy Schumer. </w:t>
      </w:r>
    </w:p>
    <w:p>
      <w:pPr>
        <w:spacing w:after="0" w:line="240" w:lineRule="auto"/>
        <w:ind w:firstLine="708"/>
        <w:jc w:val="both"/>
        <w:rPr>
          <w:rFonts w:ascii="Times New Roman" w:hAnsi="Times New Roman" w:cs="Times New Roman"/>
          <w:color w:val="000000" w:themeColor="text1"/>
          <w:sz w:val="24"/>
          <w:szCs w:val="24"/>
        </w:rPr>
      </w:pPr>
      <w:r w:rsidR="00303965">
        <w:rPr>
          <w:rFonts w:ascii="Times New Roman" w:hAnsi="Times New Roman" w:cs="Times New Roman"/>
          <w:color w:val="000000" w:themeColor="text1"/>
          <w:sz w:val="24"/>
          <w:szCs w:val="24"/>
        </w:rPr>
        <w:t xml:space="preserve">Tim se demande si il n’aurait pas était mieux de préparer des rayons </w:t>
      </w:r>
      <w:r w:rsidR="00F31B26">
        <w:rPr>
          <w:rFonts w:ascii="Times New Roman" w:hAnsi="Times New Roman" w:cs="Times New Roman"/>
          <w:color w:val="000000" w:themeColor="text1"/>
          <w:sz w:val="24"/>
          <w:szCs w:val="24"/>
        </w:rPr>
        <w:t xml:space="preserve">alpha où </w:t>
      </w:r>
      <w:r w:rsidR="00303965">
        <w:rPr>
          <w:rFonts w:ascii="Times New Roman" w:hAnsi="Times New Roman" w:cs="Times New Roman"/>
          <w:color w:val="000000" w:themeColor="text1"/>
          <w:sz w:val="24"/>
          <w:szCs w:val="24"/>
        </w:rPr>
        <w:t xml:space="preserve">bêta en considérant que les rayons gamma risquerait de faire exploser le soleil rouge en laissant une pluie de météorites foncer sur la Terre. </w:t>
      </w:r>
    </w:p>
    <w:p>
      <w:pPr>
        <w:spacing w:after="0" w:line="240" w:lineRule="auto"/>
        <w:ind w:firstLine="708"/>
        <w:jc w:val="both"/>
        <w:rPr>
          <w:rFonts w:ascii="Times New Roman" w:hAnsi="Times New Roman" w:cs="Times New Roman"/>
          <w:color w:val="000000" w:themeColor="text1"/>
          <w:sz w:val="24"/>
          <w:szCs w:val="24"/>
        </w:rPr>
      </w:pPr>
      <w:r w:rsidR="00303965">
        <w:rPr>
          <w:rFonts w:ascii="Times New Roman" w:hAnsi="Times New Roman" w:cs="Times New Roman"/>
          <w:color w:val="000000" w:themeColor="text1"/>
          <w:sz w:val="24"/>
          <w:szCs w:val="24"/>
        </w:rPr>
        <w:t xml:space="preserve">Ce dernier explore les exoplanètes avec un télescope qu’à placer la NASA lors de la réparation du vaisseau interstellaire. </w:t>
      </w:r>
    </w:p>
    <w:p>
      <w:pPr>
        <w:spacing w:after="0" w:line="240" w:lineRule="auto"/>
        <w:ind w:firstLine="708"/>
        <w:jc w:val="both"/>
        <w:rPr>
          <w:rFonts w:ascii="Times New Roman" w:hAnsi="Times New Roman" w:cs="Times New Roman"/>
          <w:color w:val="000000" w:themeColor="text1"/>
          <w:sz w:val="24"/>
          <w:szCs w:val="24"/>
        </w:rPr>
      </w:pPr>
      <w:r w:rsidR="00303965">
        <w:rPr>
          <w:rFonts w:ascii="Times New Roman" w:hAnsi="Times New Roman" w:cs="Times New Roman"/>
          <w:color w:val="000000" w:themeColor="text1"/>
          <w:sz w:val="24"/>
          <w:szCs w:val="24"/>
        </w:rPr>
        <w:t>Sinon, Tim retrouve aussi son scanner à analyse substantiel, son ordinateur de recherche, le radar qui est capable de trouver n’importe quoi à des kilom</w:t>
      </w:r>
      <w:r w:rsidR="00F01DD3">
        <w:rPr>
          <w:rFonts w:ascii="Times New Roman" w:hAnsi="Times New Roman" w:cs="Times New Roman"/>
          <w:color w:val="000000" w:themeColor="text1"/>
          <w:sz w:val="24"/>
          <w:szCs w:val="24"/>
        </w:rPr>
        <w:t>ètres à la ronde. A peine entré</w:t>
      </w:r>
      <w:r w:rsidR="00FA49AB">
        <w:rPr>
          <w:rFonts w:ascii="Times New Roman" w:hAnsi="Times New Roman" w:cs="Times New Roman"/>
          <w:color w:val="000000" w:themeColor="text1"/>
          <w:sz w:val="24"/>
          <w:szCs w:val="24"/>
        </w:rPr>
        <w:t>e</w:t>
      </w:r>
      <w:r w:rsidR="00303965">
        <w:rPr>
          <w:rFonts w:ascii="Times New Roman" w:hAnsi="Times New Roman" w:cs="Times New Roman"/>
          <w:color w:val="000000" w:themeColor="text1"/>
          <w:sz w:val="24"/>
          <w:szCs w:val="24"/>
        </w:rPr>
        <w:t xml:space="preserve"> dans le vaisseau interstellaire, le travail reprend pour les astronautes, la chimiste et le petit génie en herbe qui semble être, tout comme Sandra et Thorn, un petit prodige en devenir. Il s’inquiète pour Terry sa petite amie. Il ne l’a pas prévenu qu’il repartirait bientôt…</w:t>
      </w:r>
    </w:p>
    <w:sectPr w:rsidR="00410E2C" w:rsidSect="008A504F">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55FE8">
        <w:separator/>
      </w:r>
    </w:p>
  </w:endnote>
  <w:endnote w:type="continuationSeparator" w:id="1">
    <w:p>
      <w:pPr>
        <w:spacing w:after="0" w:line="240" w:lineRule="auto"/>
      </w:pPr>
      <w:r w:rsidR="00155FE8">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31315">
      <w:t>312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55FE8">
        <w:separator/>
      </w:r>
    </w:p>
  </w:footnote>
  <w:footnote w:type="continuationSeparator" w:id="1">
    <w:p>
      <w:pPr>
        <w:spacing w:after="0" w:line="240" w:lineRule="auto"/>
      </w:pPr>
      <w:r w:rsidR="00155FE8">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6D74783"/>
    <w:multiLevelType w:val="hybridMultilevel"/>
    <w:tmpl w:val="3C865C54"/>
    <w:lvl w:ilvl="0" w:tplc="5E02D8F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7410"/>
  </w:hdrShapeDefaults>
  <w:footnotePr>
    <w:footnote w:id="0"/>
    <w:footnote w:id="1"/>
  </w:footnotePr>
  <w:endnotePr>
    <w:endnote w:id="0"/>
    <w:endnote w:id="1"/>
  </w:endnotePr>
  <w:compat>
    <w:snapToGridInCell/>
    <w:wrapTextWithPunct/>
    <w:useEastAsianBreakRules/>
    <w:growAutofit/>
    <w:useFELayout/>
  </w:compat>
  <w:rsids>
    <w:rsidRoot w:val="00831315"/>
    <w:rsid w:val="00012F74"/>
    <w:rsid w:val="000614AA"/>
    <w:rsid w:val="00155FE8"/>
    <w:rsid w:val="00303965"/>
    <w:rsid w:val="0037463E"/>
    <w:rsid w:val="00410E2C"/>
    <w:rsid w:val="00453B0C"/>
    <w:rsid w:val="004A30AB"/>
    <w:rsid w:val="006002C8"/>
    <w:rsid w:val="00640673"/>
    <w:rsid w:val="00775948"/>
    <w:rsid w:val="00831315"/>
    <w:rsid w:val="00896602"/>
    <w:rsid w:val="008A504F"/>
    <w:rsid w:val="008E6F8B"/>
    <w:rsid w:val="00951670"/>
    <w:rsid w:val="00A60E7A"/>
    <w:rsid w:val="00B71385"/>
    <w:rsid w:val="00B9491B"/>
    <w:rsid w:val="00C14D9D"/>
    <w:rsid w:val="00F01DD3"/>
    <w:rsid w:val="00F31B26"/>
    <w:rsid w:val="00FA49AB"/>
    <w:rsid w:val="00FE319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A504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3131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31315"/>
  </w:style>
  <w:style w:type="paragraph" w:styleId="Pieddepage">
    <w:name w:val="footer"/>
    <w:basedOn w:val="Normal"/>
    <w:link w:val="PieddepageCar"/>
    <w:uiPriority w:val="99"/>
    <w:semiHidden/>
    <w:unhideWhenUsed/>
    <w:rsid w:val="0083131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31315"/>
  </w:style>
  <w:style w:type="paragraph" w:styleId="Textedebulles">
    <w:name w:val="Balloon Text"/>
    <w:basedOn w:val="Normal"/>
    <w:link w:val="TextedebullesCar"/>
    <w:uiPriority w:val="99"/>
    <w:semiHidden/>
    <w:unhideWhenUsed/>
    <w:rsid w:val="0083131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1315"/>
    <w:rPr>
      <w:rFonts w:ascii="Tahoma" w:hAnsi="Tahoma" w:cs="Tahoma"/>
      <w:sz w:val="16"/>
      <w:szCs w:val="16"/>
    </w:rPr>
  </w:style>
  <w:style w:type="paragraph" w:styleId="ListParagraph">
    <w:name w:val="List Paragraph"/>
    <w:basedOn w:val="Normal"/>
    <w:uiPriority w:val="34"/>
    <w:qFormat/>
    <w:rsid w:val="00012F74"/>
    <w:pPr>
      <w:ind w:left="720"/>
      <w:contextualSpacing/>
    </w:pPr>
  </w:style>
</w:styles>
</file>

<file path=word/webSettings.xml><?xml version="1.0" encoding="utf-8"?>
<w:webSettings xmlns:r="http://schemas.openxmlformats.org/officeDocument/2006/relationships" xmlns:w="http://schemas.openxmlformats.org/wordprocessingml/2006/3/main">
  <w:divs>
    <w:div w:id="162013265">
      <w:bodyDiv w:val="1"/>
      <w:marLeft w:val="0"/>
      <w:marRight w:val="0"/>
      <w:marTop w:val="0"/>
      <w:marBottom w:val="0"/>
      <w:divBdr>
        <w:top w:val="none" w:sz="0" w:space="0" w:color="auto"/>
        <w:left w:val="none" w:sz="0" w:space="0" w:color="auto"/>
        <w:bottom w:val="none" w:sz="0" w:space="0" w:color="auto"/>
        <w:right w:val="none" w:sz="0" w:space="0" w:color="auto"/>
      </w:divBdr>
    </w:div>
    <w:div w:id="47881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494</Words>
  <Characters>2718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17</cp:revision>
  <dcterms:created xsi:type="dcterms:W3CDTF">2006-08-29T19:50:00Z</dcterms:created>
  <dcterms:modified xsi:type="dcterms:W3CDTF">2006-08-30T17:26:00Z</dcterms:modified>
</cp:coreProperties>
</file>