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548F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548F8">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1548F8">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D67AD">
        <w:t xml:space="preserve">Oui ! Il se pourrait que beaucoup de </w:t>
      </w:r>
      <w:r w:rsidR="00044301">
        <w:t>doutes</w:t>
      </w:r>
      <w:r w:rsidR="00CD67AD">
        <w:t xml:space="preserve"> soient</w:t>
      </w:r>
      <w:r w:rsidR="00044301">
        <w:t xml:space="preserve"> levés et beaucoup d’effet de surprises très riches en rebondissements sont</w:t>
      </w:r>
      <w:r w:rsidR="00CD67AD">
        <w:t xml:space="preserve"> à envisager. </w:t>
      </w:r>
    </w:p>
    <w:p>
      <w:pPr>
        <w:pStyle w:val="NormalWeb"/>
        <w:spacing w:before="0" w:beforeAutospacing="0" w:after="0" w:afterAutospacing="0"/>
        <w:ind w:firstLine="708"/>
        <w:jc w:val="both"/>
      </w:pPr>
      <w:r w:rsidR="00CD67AD">
        <w:t>Il est prédis qu’il sera donner aux</w:t>
      </w:r>
      <w:r w:rsidR="00B30C05">
        <w:t xml:space="preserve"> êtes-humains</w:t>
      </w:r>
      <w:r w:rsidR="00CD67AD">
        <w:t xml:space="preserve"> une vie</w:t>
      </w:r>
      <w:r w:rsidR="00044301">
        <w:t xml:space="preserve"> on ne peut</w:t>
      </w:r>
      <w:r w:rsidR="00CD67AD">
        <w:t xml:space="preserve"> plus simplifié</w:t>
      </w:r>
      <w:r w:rsidR="00044301">
        <w:t>e</w:t>
      </w:r>
      <w:r w:rsidR="00CD67AD">
        <w:t xml:space="preserve"> en tout avec des machines en tout point préparer et en tout point parfaite. </w:t>
      </w:r>
    </w:p>
    <w:p>
      <w:pPr>
        <w:pStyle w:val="NormalWeb"/>
        <w:spacing w:before="0" w:beforeAutospacing="0" w:after="0" w:afterAutospacing="0"/>
        <w:ind w:firstLine="708"/>
        <w:jc w:val="both"/>
      </w:pPr>
      <w:r w:rsidR="00CD67AD">
        <w:t>L’endroit ou on fait décoller les vaisseaux, les navettes dissimulerai</w:t>
      </w:r>
      <w:r w:rsidR="00B30C05">
        <w:t>t peut-être quelqu’un ou</w:t>
      </w:r>
      <w:r w:rsidR="00CD67AD">
        <w:t xml:space="preserve"> quelque chose</w:t>
      </w:r>
      <w:r w:rsidR="00B30C05">
        <w:t xml:space="preserve"> et fait grandir ce quelqu’un où</w:t>
      </w:r>
      <w:r w:rsidR="00CD67AD">
        <w:t xml:space="preserve"> cette chose dans l’ombre, que personne </w:t>
      </w:r>
      <w:r w:rsidR="001946F8">
        <w:t>ne soit informer de la réalité.</w:t>
      </w:r>
    </w:p>
    <w:p>
      <w:pPr>
        <w:pStyle w:val="NormalWeb"/>
        <w:spacing w:before="0" w:beforeAutospacing="0" w:after="0" w:afterAutospacing="0"/>
        <w:ind w:firstLine="708"/>
        <w:jc w:val="both"/>
      </w:pPr>
      <w:r w:rsidR="00CD67AD">
        <w:t xml:space="preserve">La NASA cache bien son jeu et elle communique vraiment ces informations au compte goutte car elle ne veut sans doute pas traumatiser la race terrienne qui pourrait prendre peur ni avoir des histoires avec quiconque en entendant et en voyant le vrai visage de cet endroit qui </w:t>
      </w:r>
      <w:r w:rsidR="00B30C05">
        <w:t>est</w:t>
      </w:r>
      <w:r w:rsidR="00CD67AD">
        <w:t xml:space="preserve"> toujours une énigme. </w:t>
      </w:r>
    </w:p>
    <w:p>
      <w:pPr>
        <w:pStyle w:val="NormalWeb"/>
        <w:spacing w:before="0" w:beforeAutospacing="0" w:after="0" w:afterAutospacing="0"/>
        <w:ind w:firstLine="708"/>
        <w:jc w:val="both"/>
      </w:pPr>
      <w:r w:rsidR="00CD67AD">
        <w:t>C’est exactement comme ce que vous voyez à la télévision. Pensez-vous que c’est la réalité ? Pensez-vous que l’on vous fait voir ce que vous avez</w:t>
      </w:r>
      <w:r w:rsidR="00B30C05">
        <w:t xml:space="preserve"> envies</w:t>
      </w:r>
      <w:r w:rsidR="00CD67AD">
        <w:t xml:space="preserve"> de voir ? Belle erreur !</w:t>
      </w:r>
    </w:p>
    <w:p>
      <w:pPr>
        <w:pStyle w:val="NormalWeb"/>
        <w:spacing w:before="0" w:beforeAutospacing="0" w:after="0" w:afterAutospacing="0"/>
        <w:ind w:firstLine="708"/>
        <w:jc w:val="both"/>
      </w:pPr>
      <w:r w:rsidR="00CD67AD">
        <w:t>La vérité est qu’ils cachent tous leur petit secrets en donnant, une fois par an, ce qu’on pourrait considérer comme un indice voir quelque chose pouva</w:t>
      </w:r>
      <w:r w:rsidR="00B30C05">
        <w:t>nt nous mettre sur la voie. Encore faut-il utilisée l’un de nos cinq sens pour subtiliser cette approche sensible.</w:t>
      </w:r>
    </w:p>
    <w:p>
      <w:pPr>
        <w:pStyle w:val="NormalWeb"/>
        <w:spacing w:before="0" w:beforeAutospacing="0" w:after="0" w:afterAutospacing="0"/>
        <w:ind w:firstLine="708"/>
        <w:jc w:val="both"/>
      </w:pPr>
      <w:r w:rsidR="00CD67AD">
        <w:t xml:space="preserve">En bref, je suis persuadé que la NASA n’est pas un </w:t>
      </w:r>
      <w:r w:rsidR="00B30C05">
        <w:t>révélateur de secrets</w:t>
      </w:r>
      <w:r w:rsidR="00044301">
        <w:t xml:space="preserve"> qui confie ce qu’elle essaye, tant bien que mal, de dissimuler</w:t>
      </w:r>
      <w:r w:rsidR="00CD67AD">
        <w:t xml:space="preserve"> et qui dit tout mais c’est aussi, quelque part, ce qui fait que cet endroit soit aussi mystérieux pour tout le monde. Manques de preuves, on peut souvent avancer des choses qu’on ne peut prouver, c’est là encore</w:t>
      </w:r>
      <w:r w:rsidR="00B30C05">
        <w:t>,</w:t>
      </w:r>
      <w:r w:rsidR="00CD67AD">
        <w:t xml:space="preserve"> un des points noirs sur la carte que je nomm</w:t>
      </w:r>
      <w:r w:rsidR="00F71701">
        <w:t>erais pour ma part, la lumière.</w:t>
      </w:r>
      <w:r w:rsidR="001946F8">
        <w:t xml:space="preserve"> </w:t>
      </w:r>
      <w:r w:rsidR="00F71701">
        <w:t>Revenons à ce jour J</w:t>
      </w:r>
      <w:r w:rsidR="00B30C05">
        <w:t xml:space="preserve"> si vous le voulait bien</w:t>
      </w:r>
      <w:r w:rsidR="00F71701">
        <w:t xml:space="preserve">, le 15 Janvier 1990 qui signifie beaucoup de choses. Sandra et Thorn sortent ENFIN de la clinique. Leur parents signent ainsi leur feuille de sortie et ils sont heureux de retrouver enfin leur chez soit à Détroit. </w:t>
      </w:r>
      <w:r w:rsidR="00B30C05">
        <w:t>Cassandra va aussi pouvoir rester un peu avec son fils qui va mieux…</w:t>
      </w:r>
      <w:r w:rsidR="001D3D11">
        <w:t xml:space="preserve">Il est 8H00 du matin, c’est l’heure de se préparer </w:t>
      </w:r>
      <w:r w:rsidR="00B30C05">
        <w:t xml:space="preserve">pour faire sa toilette et </w:t>
      </w:r>
      <w:r w:rsidR="001D3D11">
        <w:t>pour le petit-déjeuner. Ces derniers jours, le temps recommence à pleuvoir à Michigan. Après la révélation de la défunte Catherine Jena Dubois, Sandra Cromburg comprends maintenant l’importance du papyrus qu’elle détient</w:t>
      </w:r>
      <w:r w:rsidR="002B3D0B">
        <w:t xml:space="preserve"> toujours</w:t>
      </w:r>
      <w:r w:rsidR="001D3D11">
        <w:t xml:space="preserve"> en sa possession et ce mot de passe représentant le symbole</w:t>
      </w:r>
      <w:r w:rsidR="002B3D0B">
        <w:t xml:space="preserve"> de toute une humanité puisqu’il représente la vraie vérité. </w:t>
      </w:r>
      <w:r w:rsidR="001D3D11">
        <w:t>Dès lors, tout est à refaire !</w:t>
      </w:r>
      <w:r w:rsidR="002B3D0B">
        <w:t xml:space="preserve"> Il faut éliminer LE VRAI SOLEIL ROUGE. </w:t>
      </w:r>
      <w:r w:rsidR="001946F8">
        <w:t>La deuxième planète rouge est-elle donc Sedna ?</w:t>
      </w:r>
    </w:p>
    <w:p>
      <w:pPr>
        <w:pStyle w:val="NormalWeb"/>
        <w:spacing w:before="0" w:beforeAutospacing="0" w:after="0" w:afterAutospacing="0"/>
        <w:ind w:firstLine="708"/>
        <w:jc w:val="both"/>
      </w:pPr>
      <w:r w:rsidR="001946F8">
        <w:t xml:space="preserve">On peut se demandé si Sedna ne remplacera pas Pluton. La deuxième planète après Mars nommée </w:t>
      </w:r>
      <w:r w:rsidR="001946F8">
        <w:rPr>
          <w:i/>
        </w:rPr>
        <w:t xml:space="preserve">La Rouge </w:t>
      </w:r>
      <w:r w:rsidR="001946F8">
        <w:t>mais il faut parler beaucoup plus de cette planète pouvant être considérer comme Pluton vu sa taille quoiqu’après la révélation du papyrus.</w:t>
      </w:r>
      <w:r w:rsidR="001946F8">
        <w:t xml:space="preserve"> </w:t>
      </w:r>
      <w:r w:rsidR="001D3D11">
        <w:t xml:space="preserve">Sarah, Erang Jones mais surtout Tracy et Tim Schumer apprennent la nouvelle à leur dépend. </w:t>
      </w:r>
    </w:p>
    <w:p>
      <w:pPr>
        <w:pStyle w:val="NormalWeb"/>
        <w:spacing w:before="0" w:beforeAutospacing="0" w:after="0" w:afterAutospacing="0"/>
        <w:ind w:firstLine="708"/>
        <w:jc w:val="both"/>
      </w:pPr>
      <w:r w:rsidR="001D3D11">
        <w:t xml:space="preserve">Eux aussi victimes des tremblements de terre de ces derniers jours, le </w:t>
      </w:r>
      <w:r w:rsidR="002B3D0B">
        <w:t xml:space="preserve">réel </w:t>
      </w:r>
      <w:r w:rsidR="001D3D11">
        <w:t>phénomène était tout simplement la venue du soleil</w:t>
      </w:r>
      <w:r w:rsidR="002B3D0B">
        <w:t xml:space="preserve"> rouge,</w:t>
      </w:r>
      <w:r w:rsidR="001D3D11">
        <w:t xml:space="preserve"> qui est</w:t>
      </w:r>
      <w:r w:rsidR="002B3D0B">
        <w:t>,</w:t>
      </w:r>
      <w:r w:rsidR="001D3D11">
        <w:t xml:space="preserve"> beaucoup plus puissante que la simple météorite qu’ils ont éliminés sur le vaisseau interstellaire. </w:t>
      </w:r>
    </w:p>
    <w:p>
      <w:pPr>
        <w:pStyle w:val="NormalWeb"/>
        <w:spacing w:before="0" w:beforeAutospacing="0" w:after="0" w:afterAutospacing="0"/>
        <w:ind w:firstLine="708"/>
        <w:jc w:val="both"/>
      </w:pPr>
      <w:r w:rsidR="001D3D11">
        <w:t xml:space="preserve">Sarah a continué de travailler sur les rayons bêta et alpha et elle espère que ce qu’elle a mise au point pourra venir définitivement à bout du soleil rouge. </w:t>
      </w:r>
    </w:p>
    <w:p>
      <w:pPr>
        <w:pStyle w:val="NormalWeb"/>
        <w:spacing w:before="0" w:beforeAutospacing="0" w:after="0" w:afterAutospacing="0"/>
        <w:ind w:firstLine="708"/>
        <w:jc w:val="both"/>
      </w:pPr>
      <w:r w:rsidR="001D3D11">
        <w:t>Le véritable face à face est pour maintenant. Néanmoins, certains trous noirs méritent d’être pointer du doigt affin de lever le doute et faire, donc, la lumière. C’est maintenant qu’Erang Jones se rend compte qu’il n’aurait jamais du écrire cette lettre de démission que Lord John Smith avait déchirée. Il réalise qu’il avait failli commettre une belle erreur</w:t>
      </w:r>
      <w:r w:rsidR="00CB1326">
        <w:t xml:space="preserve"> qui lui aurait coûtée chers et qu’il aurait certainement beaucoup regrettée car </w:t>
      </w:r>
      <w:r w:rsidR="001D3D11">
        <w:t>la lutte continue…</w:t>
      </w:r>
    </w:p>
    <w:sectPr w:rsidR="00DD54DC" w:rsidSect="0056688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71086">
        <w:separator/>
      </w:r>
    </w:p>
  </w:endnote>
  <w:endnote w:type="continuationSeparator" w:id="1">
    <w:p>
      <w:pPr>
        <w:spacing w:after="0" w:line="240" w:lineRule="auto"/>
      </w:pPr>
      <w:r w:rsidR="00A7108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548F8">
      <w:t>502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71086">
        <w:separator/>
      </w:r>
    </w:p>
  </w:footnote>
  <w:footnote w:type="continuationSeparator" w:id="1">
    <w:p>
      <w:pPr>
        <w:spacing w:after="0" w:line="240" w:lineRule="auto"/>
      </w:pPr>
      <w:r w:rsidR="00A7108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1548F8"/>
    <w:rsid w:val="00044301"/>
    <w:rsid w:val="00075F5D"/>
    <w:rsid w:val="00086FEF"/>
    <w:rsid w:val="001548F8"/>
    <w:rsid w:val="00157ECF"/>
    <w:rsid w:val="00162908"/>
    <w:rsid w:val="001946F8"/>
    <w:rsid w:val="001D3D11"/>
    <w:rsid w:val="002B3D0B"/>
    <w:rsid w:val="002F0E04"/>
    <w:rsid w:val="00566882"/>
    <w:rsid w:val="00591C33"/>
    <w:rsid w:val="00862BCD"/>
    <w:rsid w:val="00A073B9"/>
    <w:rsid w:val="00A71086"/>
    <w:rsid w:val="00AE4991"/>
    <w:rsid w:val="00B30C05"/>
    <w:rsid w:val="00C2229A"/>
    <w:rsid w:val="00CB1326"/>
    <w:rsid w:val="00CC1BC6"/>
    <w:rsid w:val="00CD67AD"/>
    <w:rsid w:val="00DD54DC"/>
    <w:rsid w:val="00E417C9"/>
    <w:rsid w:val="00F262A0"/>
    <w:rsid w:val="00F469A4"/>
    <w:rsid w:val="00F71701"/>
    <w:rsid w:val="00F96EE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6688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548F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1548F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548F8"/>
  </w:style>
  <w:style w:type="paragraph" w:styleId="Pieddepage">
    <w:name w:val="footer"/>
    <w:basedOn w:val="Normal"/>
    <w:link w:val="PieddepageCar"/>
    <w:uiPriority w:val="99"/>
    <w:semiHidden/>
    <w:unhideWhenUsed/>
    <w:rsid w:val="001548F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548F8"/>
  </w:style>
  <w:style w:type="paragraph" w:styleId="Textedebulles">
    <w:name w:val="Balloon Text"/>
    <w:basedOn w:val="Normal"/>
    <w:link w:val="TextedebullesCar"/>
    <w:uiPriority w:val="99"/>
    <w:semiHidden/>
    <w:unhideWhenUsed/>
    <w:rsid w:val="001548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48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2097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586</Words>
  <Characters>3228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19</cp:revision>
  <dcterms:created xsi:type="dcterms:W3CDTF">2006-09-08T14:21:00Z</dcterms:created>
  <dcterms:modified xsi:type="dcterms:W3CDTF">2006-09-08T20:10:00Z</dcterms:modified>
</cp:coreProperties>
</file>