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body>
    <w:p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="00CC3D85">
        <w:rPr>
          <w:rFonts w:ascii="Times New Roman" w:hAnsi="Times New Roman" w:cs="Times New Roman"/>
          <w:sz w:val="24"/>
          <w:szCs w:val="24"/>
        </w:rPr>
        <w:t>Le soleil rouge</w:t>
      </w:r>
    </w:p>
    <w:p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="00CC3D85">
        <w:rPr>
          <w:rFonts w:ascii="Times New Roman" w:hAnsi="Times New Roman" w:cs="Times New Roman"/>
          <w:sz w:val="24"/>
          <w:szCs w:val="24"/>
        </w:rPr>
        <w:t>Chapitre 2</w:t>
      </w:r>
    </w:p>
    <w:p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  <w:r w:rsidR="00CC3D85">
        <w:rPr>
          <w:rFonts w:ascii="Times New Roman" w:hAnsi="Times New Roman" w:cs="Times New Roman"/>
          <w:i/>
          <w:sz w:val="24"/>
          <w:szCs w:val="24"/>
        </w:rPr>
        <w:t>Les explications de la NASA</w:t>
      </w:r>
    </w:p>
    <w:p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</w:p>
    <w:p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  <w:r w:rsidR="00CC3D85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La Lune – Données numériques</w:t>
      </w:r>
    </w:p>
    <w:p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CC3D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Distance moyenne de le Terre : </w:t>
      </w:r>
      <w:smartTag w:uri="urn:schemas-microsoft-com:office:smarttags" w:element="metricconverter">
        <w:smartTagPr>
          <w:attr w:name="ProductID" w:val="384 401 km"/>
        </w:smartTagPr>
        <w:r w:rsidR="00CC3D85">
          <w:rPr>
            <w:rFonts w:ascii="Times New Roman" w:hAnsi="Times New Roman" w:cs="Times New Roman"/>
            <w:color w:val="000000" w:themeColor="text1"/>
            <w:sz w:val="24"/>
            <w:szCs w:val="24"/>
          </w:rPr>
          <w:t>384 401 km</w:t>
        </w:r>
      </w:smartTag>
      <w:r w:rsidR="00CC3D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= 60 rayons terrestres</w:t>
      </w:r>
    </w:p>
    <w:p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CC3D85">
        <w:rPr>
          <w:rFonts w:ascii="Times New Roman" w:hAnsi="Times New Roman" w:cs="Times New Roman"/>
          <w:color w:val="000000" w:themeColor="text1"/>
          <w:sz w:val="24"/>
          <w:szCs w:val="24"/>
        </w:rPr>
        <w:t>Temps mis par sa lumière pour nous parvenir: 1,28 seconde</w:t>
      </w:r>
    </w:p>
    <w:p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CC3D85">
        <w:rPr>
          <w:rFonts w:ascii="Times New Roman" w:hAnsi="Times New Roman" w:cs="Times New Roman"/>
          <w:color w:val="000000" w:themeColor="text1"/>
          <w:sz w:val="24"/>
          <w:szCs w:val="24"/>
        </w:rPr>
        <w:t>Temps moyen d'un vol spatial Terre-Lune: 65 à 70 heures</w:t>
      </w:r>
    </w:p>
    <w:p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CC3D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Eloignement minimal de la Lune (au périgée): </w:t>
      </w:r>
      <w:smartTag w:uri="urn:schemas-microsoft-com:office:smarttags" w:element="metricconverter">
        <w:smartTagPr>
          <w:attr w:name="ProductID" w:val="356 400 km"/>
        </w:smartTagPr>
        <w:r w:rsidR="00CC3D85">
          <w:rPr>
            <w:rFonts w:ascii="Times New Roman" w:hAnsi="Times New Roman" w:cs="Times New Roman"/>
            <w:color w:val="000000" w:themeColor="text1"/>
            <w:sz w:val="24"/>
            <w:szCs w:val="24"/>
          </w:rPr>
          <w:t>356 400 km</w:t>
        </w:r>
      </w:smartTag>
    </w:p>
    <w:p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CC3D85">
        <w:rPr>
          <w:rFonts w:ascii="Times New Roman" w:hAnsi="Times New Roman" w:cs="Times New Roman"/>
          <w:color w:val="000000" w:themeColor="text1"/>
          <w:sz w:val="24"/>
          <w:szCs w:val="24"/>
        </w:rPr>
        <w:t>Eloignement maximal de la Lune (à l'apogée): 406 700km</w:t>
      </w:r>
    </w:p>
    <w:p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CC3D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Excentricité de l'orbite lunaire autour de la Terre: </w:t>
      </w:r>
      <w:smartTag w:uri="urn:schemas-microsoft-com:office:smarttags" w:element="metricconverter">
        <w:smartTagPr>
          <w:attr w:name="ProductID" w:val="0,0549 km"/>
        </w:smartTagPr>
        <w:r w:rsidR="00CC3D85">
          <w:rPr>
            <w:rFonts w:ascii="Times New Roman" w:hAnsi="Times New Roman" w:cs="Times New Roman"/>
            <w:color w:val="000000" w:themeColor="text1"/>
            <w:sz w:val="24"/>
            <w:szCs w:val="24"/>
          </w:rPr>
          <w:t>0,0549 km</w:t>
        </w:r>
      </w:smartTag>
    </w:p>
    <w:p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CC3D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Distance moyenne du barycentre du système T-L par rapport au centre de la Terre: </w:t>
      </w:r>
      <w:smartTag w:uri="urn:schemas-microsoft-com:office:smarttags" w:element="metricconverter">
        <w:smartTagPr>
          <w:attr w:name="ProductID" w:val="4 670 km"/>
        </w:smartTagPr>
        <w:r w:rsidR="00CC3D85">
          <w:rPr>
            <w:rFonts w:ascii="Times New Roman" w:hAnsi="Times New Roman" w:cs="Times New Roman"/>
            <w:color w:val="000000" w:themeColor="text1"/>
            <w:sz w:val="24"/>
            <w:szCs w:val="24"/>
          </w:rPr>
          <w:t>4 670 km</w:t>
        </w:r>
      </w:smartTag>
    </w:p>
    <w:p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CC3D85">
        <w:rPr>
          <w:rFonts w:ascii="Times New Roman" w:hAnsi="Times New Roman" w:cs="Times New Roman"/>
          <w:color w:val="000000" w:themeColor="text1"/>
          <w:sz w:val="24"/>
          <w:szCs w:val="24"/>
        </w:rPr>
        <w:t>Diamètre apparent moyen de la Lune: 31' 05,2''</w:t>
      </w:r>
    </w:p>
    <w:p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CC3D85">
        <w:rPr>
          <w:rFonts w:ascii="Times New Roman" w:hAnsi="Times New Roman" w:cs="Times New Roman"/>
          <w:color w:val="000000" w:themeColor="text1"/>
          <w:sz w:val="24"/>
          <w:szCs w:val="24"/>
        </w:rPr>
        <w:t>Diamètre apparent de la Lune au périgée: 33' 28,8"</w:t>
      </w:r>
    </w:p>
    <w:p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CC3D85">
        <w:rPr>
          <w:rFonts w:ascii="Times New Roman" w:hAnsi="Times New Roman" w:cs="Times New Roman"/>
          <w:color w:val="000000" w:themeColor="text1"/>
          <w:sz w:val="24"/>
          <w:szCs w:val="24"/>
        </w:rPr>
        <w:t>Diamètre apparent de la Lune à l'apogée: 29' 23,2'</w:t>
      </w:r>
    </w:p>
    <w:p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CC3D85">
        <w:rPr>
          <w:rFonts w:ascii="Times New Roman" w:hAnsi="Times New Roman" w:cs="Times New Roman"/>
          <w:color w:val="000000" w:themeColor="text1"/>
          <w:sz w:val="24"/>
          <w:szCs w:val="24"/>
        </w:rPr>
        <w:t>Magnitude à la Pleine Lune: - 12,55</w:t>
      </w:r>
    </w:p>
    <w:p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CC3D85">
        <w:rPr>
          <w:rFonts w:ascii="Times New Roman" w:hAnsi="Times New Roman" w:cs="Times New Roman"/>
          <w:color w:val="000000" w:themeColor="text1"/>
          <w:sz w:val="24"/>
          <w:szCs w:val="24"/>
        </w:rPr>
        <w:t>Inclinaison de l'orbite par rapport à l'écliptique: 5º 8' 43,4"</w:t>
      </w:r>
    </w:p>
    <w:p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CC3D85">
        <w:rPr>
          <w:rFonts w:ascii="Times New Roman" w:hAnsi="Times New Roman" w:cs="Times New Roman"/>
          <w:color w:val="000000" w:themeColor="text1"/>
          <w:sz w:val="24"/>
          <w:szCs w:val="24"/>
        </w:rPr>
        <w:t>Révolution sidérale: 27, 321661 jours, 27 j 7 h 43 mn 11,5 s</w:t>
      </w:r>
    </w:p>
    <w:p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CC3D85">
        <w:rPr>
          <w:rFonts w:ascii="Times New Roman" w:hAnsi="Times New Roman" w:cs="Times New Roman"/>
          <w:color w:val="000000" w:themeColor="text1"/>
          <w:sz w:val="24"/>
          <w:szCs w:val="24"/>
        </w:rPr>
        <w:t>Révolution synodique: 29, 530588 jours, 29 j 12 h 44 mn 2,8 s</w:t>
      </w:r>
    </w:p>
    <w:p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CC3D85">
        <w:rPr>
          <w:rFonts w:ascii="Times New Roman" w:hAnsi="Times New Roman" w:cs="Times New Roman"/>
          <w:color w:val="000000" w:themeColor="text1"/>
          <w:sz w:val="24"/>
          <w:szCs w:val="24"/>
        </w:rPr>
        <w:t>Mois anomalistique: 27, 554550 jours, 27 j 13 h 18 mn 33,1 s</w:t>
      </w:r>
    </w:p>
    <w:p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CC3D85">
        <w:rPr>
          <w:rFonts w:ascii="Times New Roman" w:hAnsi="Times New Roman" w:cs="Times New Roman"/>
          <w:color w:val="000000" w:themeColor="text1"/>
          <w:sz w:val="24"/>
          <w:szCs w:val="24"/>
        </w:rPr>
        <w:t>Révolution de la ligne des nœuds (en sens rétrograde): 18,6 ans</w:t>
      </w:r>
    </w:p>
    <w:p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CC3D85">
        <w:rPr>
          <w:rFonts w:ascii="Times New Roman" w:hAnsi="Times New Roman" w:cs="Times New Roman"/>
          <w:color w:val="000000" w:themeColor="text1"/>
          <w:sz w:val="24"/>
          <w:szCs w:val="24"/>
        </w:rPr>
        <w:t>Révolution du périgée (en sens direct): 8,85 ans</w:t>
      </w:r>
    </w:p>
    <w:p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</w:pPr>
      <w:r w:rsidR="00CC3D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Vitesse orbitale moyenne de la Lune (autour de la Terre): </w:t>
      </w:r>
      <w:smartTag w:uri="urn:schemas-microsoft-com:office:smarttags" w:element="metricconverter">
        <w:smartTagPr>
          <w:attr w:name="ProductID" w:val="3 681 km"/>
        </w:smartTagPr>
        <w:r w:rsidR="00CC3D85">
          <w:rPr>
            <w:rFonts w:ascii="Times New Roman" w:hAnsi="Times New Roman" w:cs="Times New Roman"/>
            <w:color w:val="000000" w:themeColor="text1"/>
            <w:sz w:val="24"/>
            <w:szCs w:val="24"/>
          </w:rPr>
          <w:t>3 681 km</w:t>
        </w:r>
      </w:smartTag>
      <w:r w:rsidR="00CC3D85">
        <w:rPr>
          <w:rFonts w:ascii="Times New Roman" w:hAnsi="Times New Roman" w:cs="Times New Roman"/>
          <w:color w:val="000000" w:themeColor="text1"/>
          <w:sz w:val="24"/>
          <w:szCs w:val="24"/>
        </w:rPr>
        <w:t>.jour</w:t>
      </w:r>
      <w:r w:rsidR="00CC3D85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-1</w:t>
      </w:r>
      <w:r w:rsidR="00CC3D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smartTag w:uri="urn:schemas-microsoft-com:office:smarttags" w:element="metricconverter">
        <w:smartTagPr>
          <w:attr w:name="ProductID" w:val="1,023 km"/>
        </w:smartTagPr>
        <w:r w:rsidR="00CC3D85">
          <w:rPr>
            <w:rFonts w:ascii="Times New Roman" w:hAnsi="Times New Roman" w:cs="Times New Roman"/>
            <w:color w:val="000000" w:themeColor="text1"/>
            <w:sz w:val="24"/>
            <w:szCs w:val="24"/>
          </w:rPr>
          <w:t>1,023 km</w:t>
        </w:r>
      </w:smartTag>
      <w:r w:rsidR="00CC3D85">
        <w:rPr>
          <w:rFonts w:ascii="Times New Roman" w:hAnsi="Times New Roman" w:cs="Times New Roman"/>
          <w:color w:val="000000" w:themeColor="text1"/>
          <w:sz w:val="24"/>
          <w:szCs w:val="24"/>
        </w:rPr>
        <w:t>.s</w:t>
      </w:r>
      <w:r w:rsidR="00CC3D85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-1</w:t>
      </w:r>
    </w:p>
    <w:p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</w:pPr>
      <w:r w:rsidR="00CC3D85">
        <w:rPr>
          <w:rFonts w:ascii="Times New Roman" w:hAnsi="Times New Roman" w:cs="Times New Roman"/>
          <w:color w:val="000000" w:themeColor="text1"/>
          <w:sz w:val="24"/>
          <w:szCs w:val="24"/>
        </w:rPr>
        <w:t>Vitesse de déplacement apparent de la Lune dans le ciel: 33' .h</w:t>
      </w:r>
      <w:r w:rsidR="00CC3D85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-1</w:t>
      </w:r>
    </w:p>
    <w:p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CC3D85">
        <w:rPr>
          <w:rFonts w:ascii="Times New Roman" w:hAnsi="Times New Roman" w:cs="Times New Roman"/>
          <w:color w:val="000000" w:themeColor="text1"/>
          <w:sz w:val="24"/>
          <w:szCs w:val="24"/>
        </w:rPr>
        <w:t>Déplacement quotidien moyen de la Lune par rapport aux étoiles: 13,176 358º</w:t>
      </w:r>
    </w:p>
    <w:p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CC3D85">
        <w:rPr>
          <w:rFonts w:ascii="Times New Roman" w:hAnsi="Times New Roman" w:cs="Times New Roman"/>
          <w:color w:val="000000" w:themeColor="text1"/>
          <w:sz w:val="24"/>
          <w:szCs w:val="24"/>
        </w:rPr>
        <w:t>Intervalle moyen entre deux passages successifs de la Lune à l'équateur: 24 h 50,47'</w:t>
      </w:r>
    </w:p>
    <w:p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CC3D85">
        <w:rPr>
          <w:rFonts w:ascii="Times New Roman" w:hAnsi="Times New Roman" w:cs="Times New Roman"/>
          <w:color w:val="000000" w:themeColor="text1"/>
          <w:sz w:val="24"/>
          <w:szCs w:val="24"/>
        </w:rPr>
        <w:t>Libration apparente en longitude: 7º 54'</w:t>
      </w:r>
    </w:p>
    <w:p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CC3D85">
        <w:rPr>
          <w:rFonts w:ascii="Times New Roman" w:hAnsi="Times New Roman" w:cs="Times New Roman"/>
          <w:color w:val="000000" w:themeColor="text1"/>
          <w:sz w:val="24"/>
          <w:szCs w:val="24"/>
        </w:rPr>
        <w:t>Libration apparente en latitude: 6º 50'</w:t>
      </w:r>
    </w:p>
    <w:p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CC3D85">
        <w:rPr>
          <w:rFonts w:ascii="Times New Roman" w:hAnsi="Times New Roman" w:cs="Times New Roman"/>
          <w:color w:val="000000" w:themeColor="text1"/>
          <w:sz w:val="24"/>
          <w:szCs w:val="24"/>
        </w:rPr>
        <w:t>Superficie lunaire globalement visible de la Terre (en théorie): 59 %</w:t>
      </w:r>
    </w:p>
    <w:p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CC3D85">
        <w:rPr>
          <w:rFonts w:ascii="Times New Roman" w:hAnsi="Times New Roman" w:cs="Times New Roman"/>
          <w:color w:val="000000" w:themeColor="text1"/>
          <w:sz w:val="24"/>
          <w:szCs w:val="24"/>
        </w:rPr>
        <w:t>Inclinaison du plan équatorial lunaire sur l'écliptique: 1º 32,5'</w:t>
      </w:r>
    </w:p>
    <w:p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CC3D85">
        <w:rPr>
          <w:rFonts w:ascii="Times New Roman" w:hAnsi="Times New Roman" w:cs="Times New Roman"/>
          <w:color w:val="000000" w:themeColor="text1"/>
          <w:sz w:val="24"/>
          <w:szCs w:val="24"/>
        </w:rPr>
        <w:t>Inclinaison de l'équateur par rapport à l'orbite lunaire: 6º 41'</w:t>
      </w:r>
    </w:p>
    <w:p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CC3D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Diamètre de la Lune: </w:t>
      </w:r>
      <w:smartTag w:uri="urn:schemas-microsoft-com:office:smarttags" w:element="metricconverter">
        <w:smartTagPr>
          <w:attr w:name="ProductID" w:val="3 476 km"/>
        </w:smartTagPr>
        <w:r w:rsidR="00CC3D85">
          <w:rPr>
            <w:rFonts w:ascii="Times New Roman" w:hAnsi="Times New Roman" w:cs="Times New Roman"/>
            <w:color w:val="000000" w:themeColor="text1"/>
            <w:sz w:val="24"/>
            <w:szCs w:val="24"/>
          </w:rPr>
          <w:t>3 476 km</w:t>
        </w:r>
      </w:smartTag>
    </w:p>
    <w:p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CC3D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Circonférence au niveau de l'équateur: </w:t>
      </w:r>
      <w:smartTag w:uri="urn:schemas-microsoft-com:office:smarttags" w:element="metricconverter">
        <w:smartTagPr>
          <w:attr w:name="ProductID" w:val="10 920 km"/>
        </w:smartTagPr>
        <w:r w:rsidR="00CC3D85">
          <w:rPr>
            <w:rFonts w:ascii="Times New Roman" w:hAnsi="Times New Roman" w:cs="Times New Roman"/>
            <w:color w:val="000000" w:themeColor="text1"/>
            <w:sz w:val="24"/>
            <w:szCs w:val="24"/>
          </w:rPr>
          <w:t>10 920 km</w:t>
        </w:r>
      </w:smartTag>
    </w:p>
    <w:p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CC3D85">
        <w:rPr>
          <w:rFonts w:ascii="Times New Roman" w:hAnsi="Times New Roman" w:cs="Times New Roman"/>
          <w:color w:val="000000" w:themeColor="text1"/>
          <w:sz w:val="24"/>
          <w:szCs w:val="24"/>
        </w:rPr>
        <w:t>Superficie globale: 37 960 000 km</w:t>
      </w:r>
      <w:r w:rsidR="00CC3D85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2</w:t>
      </w:r>
      <w:r w:rsidR="00CC3D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= 7,4 % de celle de la Terre </w:t>
      </w:r>
    </w:p>
    <w:p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CC3D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Masse de la Lune: </w:t>
      </w:r>
      <w:smartTag w:uri="urn:schemas-microsoft-com:office:smarttags" w:element="metricconverter">
        <w:smartTagPr>
          <w:attr w:name="ProductID" w:val="7,352.1025 g"/>
        </w:smartTagPr>
        <w:r w:rsidR="00CC3D85">
          <w:rPr>
            <w:rFonts w:ascii="Times New Roman" w:hAnsi="Times New Roman" w:cs="Times New Roman"/>
            <w:color w:val="000000" w:themeColor="text1"/>
            <w:sz w:val="24"/>
            <w:szCs w:val="24"/>
          </w:rPr>
          <w:t>7,352.10</w:t>
        </w:r>
        <w:r w:rsidR="00CC3D85">
          <w:rPr>
            <w:rFonts w:ascii="Times New Roman" w:hAnsi="Times New Roman" w:cs="Times New Roman"/>
            <w:color w:val="000000" w:themeColor="text1"/>
            <w:sz w:val="24"/>
            <w:szCs w:val="24"/>
            <w:vertAlign w:val="superscript"/>
          </w:rPr>
          <w:t>25</w:t>
        </w:r>
        <w:r w:rsidR="00CC3D85">
          <w:rPr>
            <w:rFonts w:ascii="Times New Roman" w:hAnsi="Times New Roman" w:cs="Times New Roman"/>
            <w:color w:val="000000" w:themeColor="text1"/>
            <w:sz w:val="24"/>
            <w:szCs w:val="24"/>
          </w:rPr>
          <w:t xml:space="preserve"> g</w:t>
        </w:r>
      </w:smartTag>
      <w:r w:rsidR="00CC3D85">
        <w:rPr>
          <w:rFonts w:ascii="Times New Roman" w:hAnsi="Times New Roman" w:cs="Times New Roman"/>
          <w:color w:val="000000" w:themeColor="text1"/>
          <w:sz w:val="24"/>
          <w:szCs w:val="24"/>
        </w:rPr>
        <w:t>, 1/81,3 de celle de la Terre</w:t>
      </w:r>
    </w:p>
    <w:p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CC3D85">
        <w:rPr>
          <w:rFonts w:ascii="Times New Roman" w:hAnsi="Times New Roman" w:cs="Times New Roman"/>
          <w:color w:val="000000" w:themeColor="text1"/>
          <w:sz w:val="24"/>
          <w:szCs w:val="24"/>
        </w:rPr>
        <w:t>Volume de la Lune: 21,99 x 109 km</w:t>
      </w:r>
      <w:r w:rsidR="00CC3D85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3</w:t>
      </w:r>
      <w:r w:rsidR="00CC3D85">
        <w:rPr>
          <w:rFonts w:ascii="Times New Roman" w:hAnsi="Times New Roman" w:cs="Times New Roman"/>
          <w:color w:val="000000" w:themeColor="text1"/>
          <w:sz w:val="24"/>
          <w:szCs w:val="24"/>
        </w:rPr>
        <w:t>, 2,03 % de celui de la Terre</w:t>
      </w:r>
    </w:p>
    <w:p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CC3D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Densité moyenne: </w:t>
      </w:r>
      <w:smartTag w:uri="urn:schemas-microsoft-com:office:smarttags" w:element="metricconverter">
        <w:smartTagPr>
          <w:attr w:name="ProductID" w:val="3 341 kg"/>
        </w:smartTagPr>
        <w:r w:rsidR="00CC3D85">
          <w:rPr>
            <w:rFonts w:ascii="Times New Roman" w:hAnsi="Times New Roman" w:cs="Times New Roman"/>
            <w:color w:val="000000" w:themeColor="text1"/>
            <w:sz w:val="24"/>
            <w:szCs w:val="24"/>
          </w:rPr>
          <w:t>3 341 kg</w:t>
        </w:r>
      </w:smartTag>
      <w:r w:rsidR="00CC3D85">
        <w:rPr>
          <w:rFonts w:ascii="Times New Roman" w:hAnsi="Times New Roman" w:cs="Times New Roman"/>
          <w:color w:val="000000" w:themeColor="text1"/>
          <w:sz w:val="24"/>
          <w:szCs w:val="24"/>
        </w:rPr>
        <w:t>.m</w:t>
      </w:r>
      <w:r w:rsidR="00CC3D85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-3</w:t>
      </w:r>
      <w:r w:rsidR="00CC3D85">
        <w:rPr>
          <w:rFonts w:ascii="Times New Roman" w:hAnsi="Times New Roman" w:cs="Times New Roman"/>
          <w:color w:val="000000" w:themeColor="text1"/>
          <w:sz w:val="24"/>
          <w:szCs w:val="24"/>
        </w:rPr>
        <w:t>, 0,606 de celle de la Terre</w:t>
      </w:r>
    </w:p>
    <w:p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CC3D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Gravité à la surface de la Lune: </w:t>
      </w:r>
      <w:smartTag w:uri="urn:schemas-microsoft-com:office:smarttags" w:element="metricconverter">
        <w:smartTagPr>
          <w:attr w:name="ProductID" w:val="1,622 m"/>
        </w:smartTagPr>
        <w:r w:rsidR="00CC3D85">
          <w:rPr>
            <w:rFonts w:ascii="Times New Roman" w:hAnsi="Times New Roman" w:cs="Times New Roman"/>
            <w:color w:val="000000" w:themeColor="text1"/>
            <w:sz w:val="24"/>
            <w:szCs w:val="24"/>
          </w:rPr>
          <w:t>1,622 m</w:t>
        </w:r>
      </w:smartTag>
      <w:r w:rsidR="00CC3D85">
        <w:rPr>
          <w:rFonts w:ascii="Times New Roman" w:hAnsi="Times New Roman" w:cs="Times New Roman"/>
          <w:color w:val="000000" w:themeColor="text1"/>
          <w:sz w:val="24"/>
          <w:szCs w:val="24"/>
        </w:rPr>
        <w:t>.s</w:t>
      </w:r>
      <w:r w:rsidR="00CC3D85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-2</w:t>
      </w:r>
      <w:r w:rsidR="00CC3D85">
        <w:rPr>
          <w:rFonts w:ascii="Times New Roman" w:hAnsi="Times New Roman" w:cs="Times New Roman"/>
          <w:color w:val="000000" w:themeColor="text1"/>
          <w:sz w:val="24"/>
          <w:szCs w:val="24"/>
        </w:rPr>
        <w:t>, 16,5 % de la Terre (</w:t>
      </w:r>
      <w:smartTag w:uri="urn:schemas-microsoft-com:office:smarttags" w:element="metricconverter">
        <w:smartTagPr>
          <w:attr w:name="ProductID" w:val="9,81 m"/>
        </w:smartTagPr>
        <w:r w:rsidR="00CC3D85">
          <w:rPr>
            <w:rFonts w:ascii="Times New Roman" w:hAnsi="Times New Roman" w:cs="Times New Roman"/>
            <w:color w:val="000000" w:themeColor="text1"/>
            <w:sz w:val="24"/>
            <w:szCs w:val="24"/>
          </w:rPr>
          <w:t>9,81 m</w:t>
        </w:r>
      </w:smartTag>
      <w:r w:rsidR="00CC3D85">
        <w:rPr>
          <w:rFonts w:ascii="Times New Roman" w:hAnsi="Times New Roman" w:cs="Times New Roman"/>
          <w:color w:val="000000" w:themeColor="text1"/>
          <w:sz w:val="24"/>
          <w:szCs w:val="24"/>
        </w:rPr>
        <w:t>.s</w:t>
      </w:r>
      <w:r w:rsidR="00CC3D85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-2</w:t>
      </w:r>
      <w:r w:rsidR="00CC3D85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</w:p>
    <w:p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CC3D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Vitesse de libération: </w:t>
      </w:r>
      <w:smartTag w:uri="urn:schemas-microsoft-com:office:smarttags" w:element="metricconverter">
        <w:smartTagPr>
          <w:attr w:name="ProductID" w:val="2,38 km"/>
        </w:smartTagPr>
        <w:r w:rsidR="00CC3D85">
          <w:rPr>
            <w:rFonts w:ascii="Times New Roman" w:hAnsi="Times New Roman" w:cs="Times New Roman"/>
            <w:color w:val="000000" w:themeColor="text1"/>
            <w:sz w:val="24"/>
            <w:szCs w:val="24"/>
          </w:rPr>
          <w:t>2,38 km</w:t>
        </w:r>
      </w:smartTag>
      <w:r w:rsidR="00CC3D85">
        <w:rPr>
          <w:rFonts w:ascii="Times New Roman" w:hAnsi="Times New Roman" w:cs="Times New Roman"/>
          <w:color w:val="000000" w:themeColor="text1"/>
          <w:sz w:val="24"/>
          <w:szCs w:val="24"/>
        </w:rPr>
        <w:t>.s</w:t>
      </w:r>
      <w:r w:rsidR="00CC3D85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-1</w:t>
      </w:r>
      <w:r w:rsidR="00CC3D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(Terre: </w:t>
      </w:r>
      <w:smartTag w:uri="urn:schemas-microsoft-com:office:smarttags" w:element="metricconverter">
        <w:smartTagPr>
          <w:attr w:name="ProductID" w:val="11,2 km"/>
        </w:smartTagPr>
        <w:r w:rsidR="00CC3D85">
          <w:rPr>
            <w:rFonts w:ascii="Times New Roman" w:hAnsi="Times New Roman" w:cs="Times New Roman"/>
            <w:color w:val="000000" w:themeColor="text1"/>
            <w:sz w:val="24"/>
            <w:szCs w:val="24"/>
          </w:rPr>
          <w:t>11,2 km</w:t>
        </w:r>
      </w:smartTag>
      <w:r w:rsidR="00CC3D85">
        <w:rPr>
          <w:rFonts w:ascii="Times New Roman" w:hAnsi="Times New Roman" w:cs="Times New Roman"/>
          <w:color w:val="000000" w:themeColor="text1"/>
          <w:sz w:val="24"/>
          <w:szCs w:val="24"/>
        </w:rPr>
        <w:t>.s</w:t>
      </w:r>
      <w:r w:rsidR="00CC3D85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-1</w:t>
      </w:r>
      <w:r w:rsidR="00CC3D85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</w:p>
    <w:p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CC3D85">
        <w:rPr>
          <w:rFonts w:ascii="Times New Roman" w:hAnsi="Times New Roman" w:cs="Times New Roman"/>
          <w:color w:val="000000" w:themeColor="text1"/>
          <w:sz w:val="24"/>
          <w:szCs w:val="24"/>
        </w:rPr>
        <w:t>Intensité de la lumière réfléchie sur la Terre par la Pleine Lune: 0,25 Lux</w:t>
      </w:r>
    </w:p>
    <w:p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CC3D85">
        <w:rPr>
          <w:rFonts w:ascii="Times New Roman" w:hAnsi="Times New Roman" w:cs="Times New Roman"/>
          <w:color w:val="000000" w:themeColor="text1"/>
          <w:sz w:val="24"/>
          <w:szCs w:val="24"/>
        </w:rPr>
        <w:t>Intensité de la lumière réfléchie sur la Lune par la Terre: 16 Lux</w:t>
      </w:r>
    </w:p>
    <w:p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3B3469" w:rsidRPr="00225EB7">
        <w:rPr>
          <w:rFonts w:ascii="Times New Roman" w:hAnsi="Times New Roman" w:cs="Times New Roman"/>
          <w:color w:val="000000" w:themeColor="text1"/>
          <w:sz w:val="24"/>
          <w:szCs w:val="24"/>
        </w:rPr>
        <w:t>Température (régions non exposées au Soleil): de -170ºC à -185ºC</w:t>
      </w:r>
    </w:p>
    <w:p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3B3469" w:rsidRPr="00225EB7">
        <w:rPr>
          <w:rFonts w:ascii="Times New Roman" w:hAnsi="Times New Roman" w:cs="Times New Roman"/>
          <w:color w:val="000000" w:themeColor="text1"/>
          <w:sz w:val="24"/>
          <w:szCs w:val="24"/>
        </w:rPr>
        <w:t>Température maximale (régions exposées au Soleil) : +130ºC</w:t>
      </w:r>
    </w:p>
    <w:p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3B3469" w:rsidRPr="00225E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Température constante à </w:t>
      </w:r>
      <w:smartTag w:uri="urn:schemas-microsoft-com:office:smarttags" w:element="metricconverter">
        <w:smartTagPr>
          <w:attr w:name="ProductID" w:val="1 m"/>
        </w:smartTagPr>
        <w:r w:rsidR="003B3469" w:rsidRPr="00225EB7">
          <w:rPr>
            <w:rFonts w:ascii="Times New Roman" w:hAnsi="Times New Roman" w:cs="Times New Roman"/>
            <w:color w:val="000000" w:themeColor="text1"/>
            <w:sz w:val="24"/>
            <w:szCs w:val="24"/>
          </w:rPr>
          <w:t>1 m</w:t>
        </w:r>
      </w:smartTag>
      <w:r w:rsidR="003B3469" w:rsidRPr="00225E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de profondeur: -35ºC</w:t>
      </w:r>
    </w:p>
    <w:p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3B3469" w:rsidRPr="00225EB7">
        <w:rPr>
          <w:rFonts w:ascii="Times New Roman" w:hAnsi="Times New Roman" w:cs="Times New Roman"/>
          <w:color w:val="000000" w:themeColor="text1"/>
          <w:sz w:val="24"/>
          <w:szCs w:val="24"/>
        </w:rPr>
        <w:t>Superficie globale des mers lunaires: 16,9 % de la surface lunaire</w:t>
      </w:r>
    </w:p>
    <w:p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3B3469" w:rsidRPr="00225EB7">
        <w:rPr>
          <w:rFonts w:ascii="Times New Roman" w:hAnsi="Times New Roman" w:cs="Times New Roman"/>
          <w:color w:val="000000" w:themeColor="text1"/>
          <w:sz w:val="24"/>
          <w:szCs w:val="24"/>
        </w:rPr>
        <w:t>Superficie globale des mers lunaires sur la face visible: 31,2 % de la surface visible</w:t>
      </w:r>
    </w:p>
    <w:p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3B3469" w:rsidRPr="00225EB7">
        <w:rPr>
          <w:rFonts w:ascii="Times New Roman" w:hAnsi="Times New Roman" w:cs="Times New Roman"/>
          <w:color w:val="000000" w:themeColor="text1"/>
          <w:sz w:val="24"/>
          <w:szCs w:val="24"/>
        </w:rPr>
        <w:t>Superficie globale des mers lunaires sur la face cachée: 2,6 % de la face cachée</w:t>
      </w:r>
    </w:p>
    <w:sectPr w:rsidR="003B3469" w:rsidSect="009C0889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endnote w:type="separator" w:id="0">
    <w:p>
      <w:pPr>
        <w:spacing w:after="0" w:line="240" w:lineRule="auto"/>
      </w:pPr>
      <w:r w:rsidR="00022201">
        <w:separator/>
      </w:r>
    </w:p>
  </w:endnote>
  <w:endnote w:type="continuationSeparator" w:id="1">
    <w:p>
      <w:pPr>
        <w:spacing w:after="0" w:line="240" w:lineRule="auto"/>
      </w:pPr>
      <w:r w:rsidR="00022201"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3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p>
    <w:pPr>
      <w:pStyle w:val="Pieddepage"/>
      <w:jc w:val="center"/>
    </w:pPr>
    <w:r w:rsidR="00CC3D85">
      <w:t>60</w:t>
    </w:r>
  </w:p>
</w:ftr>
</file>

<file path=word/footnotes.xml><?xml version="1.0" encoding="utf-8"?>
<w:footnotes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footnote w:type="separator" w:id="0">
    <w:p>
      <w:pPr>
        <w:spacing w:after="0" w:line="240" w:lineRule="auto"/>
      </w:pPr>
      <w:r w:rsidR="00022201">
        <w:separator/>
      </w:r>
    </w:p>
  </w:footnote>
  <w:footnote w:type="continuationSeparator" w:id="1">
    <w:p>
      <w:pPr>
        <w:spacing w:after="0" w:line="240" w:lineRule="auto"/>
      </w:pPr>
      <w:r w:rsidR="00022201"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microsoft.com/office/omml/2004/12/core" xmlns:v="urn:schemas-microsoft-com:vml" xmlns:w10="urn:schemas-microsoft-com:office:word" xmlns:w="http://schemas.openxmlformats.org/wordprocessingml/2006/3/main" xmlns:sl="http://schemas.openxmlformats.org/schemaLibrary/2006/2/main">
  <w:zoom w:percent="110"/>
  <w:embedSystemFonts/>
  <w:defaultTabStop w:val="708"/>
  <w:hyphenationZone w:val="425"/>
  <w:characterSpacingControl w:val="dontCompress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napToGridInCell/>
    <w:wrapTextWithPunct/>
    <w:useEastAsianBreakRules/>
    <w:growAutofit/>
    <w:useFELayout/>
  </w:compat>
  <w:rsids>
    <w:rsidRoot w:val="00CC3D85"/>
    <w:rsid w:val="00022201"/>
    <w:rsid w:val="0015031F"/>
    <w:rsid w:val="002E6AC0"/>
    <w:rsid w:val="003B3469"/>
    <w:rsid w:val="00422441"/>
    <w:rsid w:val="00436C17"/>
    <w:rsid w:val="00523691"/>
    <w:rsid w:val="007F274B"/>
    <w:rsid w:val="00901E2E"/>
    <w:rsid w:val="009C0889"/>
    <w:rsid w:val="00CC3D85"/>
  </w:rsids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9218"/>
    <o:shapelayout v:ext="edit">
      <o:idmap v:ext="edit" data="2"/>
    </o:shapelayout>
  </w:shapeDefaults>
</w:settings>
</file>

<file path=word/styles.xml><?xml version="1.0" encoding="utf-8"?>
<w:styles xmlns:r="http://schemas.openxmlformats.org/officeDocument/2006/relationships" xmlns:w="http://schemas.openxmlformats.org/wordprocessingml/2006/3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versionOfBuiltInStylenames w:val="7"/>
  <w:latentStyles w:defLockedState="off" w:defUIPriority="99" w:defSemiHidden="on" w:defUnhideWhenUsed="on" w:defQFormat="off" w:count="266">
    <w:lsdException w:name="Normal" w:semiHidden="off" w:uiPriority="0" w:unhideWhenUsed="off" w:qFormat="on"/>
    <w:lsdException w:name="heading 1" w:semiHidden="off" w:uiPriority="9" w:unhideWhenUsed="off" w:qFormat="on"/>
    <w:lsdException w:name="heading 2" w:semiHidden="off" w:uiPriority="9" w:unhideWhenUsed="off" w:qFormat="on"/>
    <w:lsdException w:name="heading 3" w:uiPriority="9" w:qFormat="on"/>
    <w:lsdException w:name="heading 4" w:uiPriority="9" w:qFormat="on"/>
    <w:lsdException w:name="heading 5" w:uiPriority="9" w:qFormat="on"/>
    <w:lsdException w:name="heading 6" w:uiPriority="9" w:qFormat="on"/>
    <w:lsdException w:name="heading 7" w:uiPriority="9" w:qFormat="on"/>
    <w:lsdException w:name="heading 8" w:uiPriority="9" w:qFormat="on"/>
    <w:lsdException w:name="heading 9" w:uiPriority="9" w:qFormat="on"/>
    <w:lsdException w:name="toc 1" w:uiPriority="39" w:qFormat="on"/>
    <w:lsdException w:name="toc 2" w:uiPriority="39" w:qFormat="on"/>
    <w:lsdException w:name="toc 3" w:uiPriority="39" w:qFormat="on"/>
    <w:lsdException w:name="toc 4" w:uiPriority="39" w:qFormat="on"/>
    <w:lsdException w:name="toc 5" w:uiPriority="39" w:qFormat="on"/>
    <w:lsdException w:name="toc 6" w:uiPriority="39" w:qFormat="on"/>
    <w:lsdException w:name="toc 7" w:uiPriority="39" w:qFormat="on"/>
    <w:lsdException w:name="toc 8" w:uiPriority="39" w:qFormat="on"/>
    <w:lsdException w:name="toc 9" w:uiPriority="39" w:qFormat="on"/>
    <w:lsdException w:name="caption" w:uiPriority="35" w:qFormat="on"/>
    <w:lsdException w:name="Title" w:semiHidden="off" w:uiPriority="10" w:unhideWhenUsed="off" w:qFormat="on"/>
    <w:lsdException w:name="Subtitle" w:semiHidden="off" w:uiPriority="11" w:unhideWhenUsed="off" w:qFormat="on"/>
    <w:lsdException w:name="Strong" w:semiHidden="off" w:uiPriority="22" w:unhideWhenUsed="off" w:qFormat="on"/>
    <w:lsdException w:name="Emphasis" w:semiHidden="off" w:uiPriority="20" w:unhideWhenUsed="off" w:qFormat="on"/>
    <w:lsdException w:name="Table Grid" w:semiHidden="off" w:uiPriority="59" w:unhideWhenUsed="off"/>
    <w:lsdException w:name="Placeholder Text" w:unhideWhenUsed="off"/>
    <w:lsdException w:name="No Spacing" w:semiHidden="off" w:uiPriority="1" w:unhideWhenUsed="off" w:qFormat="on"/>
    <w:lsdException w:name="B2 Light Shading" w:semiHidden="off" w:uiPriority="60" w:unhideWhenUsed="off"/>
    <w:lsdException w:name="B2 Light List" w:semiHidden="off" w:uiPriority="61" w:unhideWhenUsed="off"/>
    <w:lsdException w:name="B2 Light Grid" w:semiHidden="off" w:uiPriority="62" w:unhideWhenUsed="off"/>
    <w:lsdException w:name="B2 Medium Shading 1" w:semiHidden="off" w:uiPriority="63" w:unhideWhenUsed="off"/>
    <w:lsdException w:name="B2 Medium Shading 2" w:semiHidden="off" w:uiPriority="64" w:unhideWhenUsed="off"/>
    <w:lsdException w:name="B2 Medium List 1" w:semiHidden="off" w:uiPriority="65" w:unhideWhenUsed="off"/>
    <w:lsdException w:name="B2 Medium List 2" w:semiHidden="off" w:uiPriority="66" w:unhideWhenUsed="off"/>
    <w:lsdException w:name="B2 Medium Grid 1" w:semiHidden="off" w:uiPriority="67" w:unhideWhenUsed="off"/>
    <w:lsdException w:name="B2 Medium Grid 2" w:semiHidden="off" w:uiPriority="68" w:unhideWhenUsed="off"/>
    <w:lsdException w:name="B2 Medium Grid 3" w:semiHidden="off" w:uiPriority="69" w:unhideWhenUsed="off"/>
    <w:lsdException w:name="B2 Dark List" w:semiHidden="off" w:uiPriority="70" w:unhideWhenUsed="off"/>
    <w:lsdException w:name="B2 Colorful Shading" w:semiHidden="off" w:uiPriority="71" w:unhideWhenUsed="off"/>
    <w:lsdException w:name="B2 Colorful List" w:semiHidden="off" w:uiPriority="72" w:unhideWhenUsed="off"/>
    <w:lsdException w:name="B2 Colorful Grid" w:semiHidden="off" w:uiPriority="73" w:unhideWhenUsed="off"/>
    <w:lsdException w:name="B2 Light Shading Accent 1" w:semiHidden="off" w:uiPriority="60" w:unhideWhenUsed="off"/>
    <w:lsdException w:name="B2 Light List Accent 1" w:semiHidden="off" w:uiPriority="61" w:unhideWhenUsed="off"/>
    <w:lsdException w:name="B2 Light Grid Accent 1" w:semiHidden="off" w:uiPriority="62" w:unhideWhenUsed="off"/>
    <w:lsdException w:name="B2 Medium Shading 1 Accent 1" w:semiHidden="off" w:uiPriority="63" w:unhideWhenUsed="off"/>
    <w:lsdException w:name="B2 Medium Shading 2 Accent 1" w:semiHidden="off" w:uiPriority="64" w:unhideWhenUsed="off"/>
    <w:lsdException w:name="B2 Medium List 1 Accent 1" w:semiHidden="off" w:uiPriority="65" w:unhideWhenUsed="off"/>
    <w:lsdException w:name="Revision" w:unhideWhenUsed="off"/>
    <w:lsdException w:name="List Paragraph" w:semiHidden="off" w:uiPriority="34" w:unhideWhenUsed="off" w:qFormat="on"/>
    <w:lsdException w:name="Quote" w:semiHidden="off" w:uiPriority="29" w:unhideWhenUsed="off" w:qFormat="on"/>
    <w:lsdException w:name="Intense Quote" w:semiHidden="off" w:uiPriority="30" w:unhideWhenUsed="off" w:qFormat="on"/>
    <w:lsdException w:name="B2 Medium List 2 Accent 1" w:semiHidden="off" w:uiPriority="66" w:unhideWhenUsed="off"/>
    <w:lsdException w:name="B2 Medium Grid 1 Accent 1" w:semiHidden="off" w:uiPriority="67" w:unhideWhenUsed="off"/>
    <w:lsdException w:name="B2 Medium Grid 2 Accent 1" w:semiHidden="off" w:uiPriority="68" w:unhideWhenUsed="off"/>
    <w:lsdException w:name="B2 Medium Grid 3 Accent 1" w:semiHidden="off" w:uiPriority="69" w:unhideWhenUsed="off"/>
    <w:lsdException w:name="B2 Dark List Accent 1" w:semiHidden="off" w:uiPriority="70" w:unhideWhenUsed="off"/>
    <w:lsdException w:name="B2 Colorful Shading Accent 1" w:semiHidden="off" w:uiPriority="71" w:unhideWhenUsed="off"/>
    <w:lsdException w:name="B2 Colorful List Accent 1" w:semiHidden="off" w:uiPriority="72" w:unhideWhenUsed="off"/>
    <w:lsdException w:name="B2 Colorful Grid Accent 1" w:semiHidden="off" w:uiPriority="73" w:unhideWhenUsed="off"/>
    <w:lsdException w:name="B2 Light Shading Accent 2" w:semiHidden="off" w:uiPriority="60" w:unhideWhenUsed="off"/>
    <w:lsdException w:name="B2 Light List Accent 2" w:semiHidden="off" w:uiPriority="61" w:unhideWhenUsed="off"/>
    <w:lsdException w:name="B2 Light Grid Accent 2" w:semiHidden="off" w:uiPriority="62" w:unhideWhenUsed="off"/>
    <w:lsdException w:name="B2 Medium Shading 1 Accent 2" w:semiHidden="off" w:uiPriority="63" w:unhideWhenUsed="off"/>
    <w:lsdException w:name="B2 Medium Shading 2 Accent 2" w:semiHidden="off" w:uiPriority="64" w:unhideWhenUsed="off"/>
    <w:lsdException w:name="B2 Medium List 1 Accent 2" w:semiHidden="off" w:uiPriority="65" w:unhideWhenUsed="off"/>
    <w:lsdException w:name="B2 Medium List 2 Accent 2" w:semiHidden="off" w:uiPriority="66" w:unhideWhenUsed="off"/>
    <w:lsdException w:name="B2 Medium Grid 1 Accent 2" w:semiHidden="off" w:uiPriority="67" w:unhideWhenUsed="off"/>
    <w:lsdException w:name="B2 Medium Grid 2 Accent 2" w:semiHidden="off" w:uiPriority="68" w:unhideWhenUsed="off"/>
    <w:lsdException w:name="B2 Medium Grid 3 Accent 2" w:semiHidden="off" w:uiPriority="69" w:unhideWhenUsed="off"/>
    <w:lsdException w:name="B2 Dark List Accent 2" w:semiHidden="off" w:uiPriority="70" w:unhideWhenUsed="off"/>
    <w:lsdException w:name="B2 Colorful Shading Accent 2" w:semiHidden="off" w:uiPriority="71" w:unhideWhenUsed="off"/>
    <w:lsdException w:name="B2 Colorful List Accent 2" w:semiHidden="off" w:uiPriority="72" w:unhideWhenUsed="off"/>
    <w:lsdException w:name="B2 Colorful Grid Accent 2" w:semiHidden="off" w:uiPriority="73" w:unhideWhenUsed="off"/>
    <w:lsdException w:name="B2 Light Shading Accent 3" w:semiHidden="off" w:uiPriority="60" w:unhideWhenUsed="off"/>
    <w:lsdException w:name="B2 Light List Accent 3" w:semiHidden="off" w:uiPriority="61" w:unhideWhenUsed="off"/>
    <w:lsdException w:name="B2 Light Grid Accent 3" w:semiHidden="off" w:uiPriority="62" w:unhideWhenUsed="off"/>
    <w:lsdException w:name="B2 Medium Shading 1 Accent 3" w:semiHidden="off" w:uiPriority="63" w:unhideWhenUsed="off"/>
    <w:lsdException w:name="B2 Medium Shading 2 Accent 3" w:semiHidden="off" w:uiPriority="64" w:unhideWhenUsed="off"/>
    <w:lsdException w:name="B2 Medium List 1 Accent 3" w:semiHidden="off" w:uiPriority="65" w:unhideWhenUsed="off"/>
    <w:lsdException w:name="B2 Medium List 2 Accent 3" w:semiHidden="off" w:uiPriority="66" w:unhideWhenUsed="off"/>
    <w:lsdException w:name="B2 Medium Grid 1 Accent 3" w:semiHidden="off" w:uiPriority="67" w:unhideWhenUsed="off"/>
    <w:lsdException w:name="B2 Medium Grid 2 Accent 3" w:semiHidden="off" w:uiPriority="68" w:unhideWhenUsed="off"/>
    <w:lsdException w:name="B2 Medium Grid 3 Accent 3" w:semiHidden="off" w:uiPriority="69" w:unhideWhenUsed="off"/>
    <w:lsdException w:name="B2 Dark List Accent 3" w:semiHidden="off" w:uiPriority="70" w:unhideWhenUsed="off"/>
    <w:lsdException w:name="B2 Colorful Shading Accent 3" w:semiHidden="off" w:uiPriority="71" w:unhideWhenUsed="off"/>
    <w:lsdException w:name="B2 Colorful List Accent 3" w:semiHidden="off" w:uiPriority="72" w:unhideWhenUsed="off"/>
    <w:lsdException w:name="B2 Colorful Grid Accent 3" w:semiHidden="off" w:uiPriority="73" w:unhideWhenUsed="off"/>
    <w:lsdException w:name="B2 Light Shading Accent 4" w:semiHidden="off" w:uiPriority="60" w:unhideWhenUsed="off"/>
    <w:lsdException w:name="B2 Light List Accent 4" w:semiHidden="off" w:uiPriority="61" w:unhideWhenUsed="off"/>
    <w:lsdException w:name="B2 Light Grid Accent 4" w:semiHidden="off" w:uiPriority="62" w:unhideWhenUsed="off"/>
    <w:lsdException w:name="B2 Medium Shading 1 Accent 4" w:semiHidden="off" w:uiPriority="63" w:unhideWhenUsed="off"/>
    <w:lsdException w:name="B2 Medium Shading 2 Accent 4" w:semiHidden="off" w:uiPriority="64" w:unhideWhenUsed="off"/>
    <w:lsdException w:name="B2 Medium List 1 Accent 4" w:semiHidden="off" w:uiPriority="65" w:unhideWhenUsed="off"/>
    <w:lsdException w:name="B2 Medium List 2 Accent 4" w:semiHidden="off" w:uiPriority="66" w:unhideWhenUsed="off"/>
    <w:lsdException w:name="B2 Medium Grid 1 Accent 4" w:semiHidden="off" w:uiPriority="67" w:unhideWhenUsed="off"/>
    <w:lsdException w:name="B2 Medium Grid 2 Accent 4" w:semiHidden="off" w:uiPriority="68" w:unhideWhenUsed="off"/>
    <w:lsdException w:name="B2 Medium Grid 3 Accent 4" w:semiHidden="off" w:uiPriority="69" w:unhideWhenUsed="off"/>
    <w:lsdException w:name="B2 Dark List Accent 4" w:semiHidden="off" w:uiPriority="70" w:unhideWhenUsed="off"/>
    <w:lsdException w:name="B2 Colorful Shading Accent 4" w:semiHidden="off" w:uiPriority="71" w:unhideWhenUsed="off"/>
    <w:lsdException w:name="B2 Colorful List Accent 4" w:semiHidden="off" w:uiPriority="72" w:unhideWhenUsed="off"/>
    <w:lsdException w:name="B2 Colorful Grid Accent 4" w:semiHidden="off" w:uiPriority="73" w:unhideWhenUsed="off"/>
    <w:lsdException w:name="B2 Light Shading Accent 5" w:semiHidden="off" w:uiPriority="60" w:unhideWhenUsed="off"/>
    <w:lsdException w:name="B2 Light List Accent 5" w:semiHidden="off" w:uiPriority="61" w:unhideWhenUsed="off"/>
    <w:lsdException w:name="B2 Light Grid Accent 5" w:semiHidden="off" w:uiPriority="62" w:unhideWhenUsed="off"/>
    <w:lsdException w:name="B2 Medium Shading 1 Accent 5" w:semiHidden="off" w:uiPriority="63" w:unhideWhenUsed="off"/>
    <w:lsdException w:name="B2 Medium Shading 2 Accent 5" w:semiHidden="off" w:uiPriority="64" w:unhideWhenUsed="off"/>
    <w:lsdException w:name="B2 Medium List 1 Accent 5" w:semiHidden="off" w:uiPriority="65" w:unhideWhenUsed="off"/>
    <w:lsdException w:name="B2 Medium List 2 Accent 5" w:semiHidden="off" w:uiPriority="66" w:unhideWhenUsed="off"/>
    <w:lsdException w:name="B2 Medium Grid 1 Accent 5" w:semiHidden="off" w:uiPriority="67" w:unhideWhenUsed="off"/>
    <w:lsdException w:name="B2 Medium Grid 2 Accent 5" w:semiHidden="off" w:uiPriority="68" w:unhideWhenUsed="off"/>
    <w:lsdException w:name="B2 Medium Grid 3 Accent 5" w:semiHidden="off" w:uiPriority="69" w:unhideWhenUsed="off"/>
    <w:lsdException w:name="B2 Dark List Accent 5" w:semiHidden="off" w:uiPriority="70" w:unhideWhenUsed="off"/>
    <w:lsdException w:name="B2 Colorful Shading Accent 5" w:semiHidden="off" w:uiPriority="71" w:unhideWhenUsed="off"/>
    <w:lsdException w:name="B2 Colorful List Accent 5" w:semiHidden="off" w:uiPriority="72" w:unhideWhenUsed="off"/>
    <w:lsdException w:name="B2 Colorful Grid Accent 5" w:semiHidden="off" w:uiPriority="73" w:unhideWhenUsed="off"/>
    <w:lsdException w:name="B2 Light Shading Accent 6" w:semiHidden="off" w:uiPriority="60" w:unhideWhenUsed="off"/>
    <w:lsdException w:name="B2 Light List Accent 6" w:semiHidden="off" w:uiPriority="61" w:unhideWhenUsed="off"/>
    <w:lsdException w:name="B2 Light Grid Accent 6" w:semiHidden="off" w:uiPriority="62" w:unhideWhenUsed="off"/>
    <w:lsdException w:name="B2 Medium Shading 1 Accent 6" w:semiHidden="off" w:uiPriority="63" w:unhideWhenUsed="off"/>
    <w:lsdException w:name="B2 Medium Shading 2 Accent 6" w:semiHidden="off" w:uiPriority="64" w:unhideWhenUsed="off"/>
    <w:lsdException w:name="B2 Medium List 1 Accent 6" w:semiHidden="off" w:uiPriority="65" w:unhideWhenUsed="off"/>
    <w:lsdException w:name="B2 Medium List 2 Accent 6" w:semiHidden="off" w:uiPriority="66" w:unhideWhenUsed="off"/>
    <w:lsdException w:name="B2 Medium Grid 1 Accent 6" w:semiHidden="off" w:uiPriority="67" w:unhideWhenUsed="off"/>
    <w:lsdException w:name="B2 Medium Grid 2 Accent 6" w:semiHidden="off" w:uiPriority="68" w:unhideWhenUsed="off"/>
    <w:lsdException w:name="B2 Medium Grid 3 Accent 6" w:semiHidden="off" w:uiPriority="69" w:unhideWhenUsed="off"/>
    <w:lsdException w:name="B2 Dark List Accent 6" w:semiHidden="off" w:uiPriority="70" w:unhideWhenUsed="off"/>
    <w:lsdException w:name="B2 Colorful Shading Accent 6" w:semiHidden="off" w:uiPriority="71" w:unhideWhenUsed="off"/>
    <w:lsdException w:name="B2 Colorful List Accent 6" w:semiHidden="off" w:uiPriority="72" w:unhideWhenUsed="off"/>
    <w:lsdException w:name="B2 Colorful Grid Accent 6" w:semiHidden="off" w:uiPriority="73" w:unhideWhenUsed="off"/>
    <w:lsdException w:name="Subtle Emphasis" w:semiHidden="off" w:uiPriority="19" w:unhideWhenUsed="off" w:qFormat="on"/>
    <w:lsdException w:name="Intense Emphasis" w:semiHidden="off" w:uiPriority="21" w:unhideWhenUsed="off" w:qFormat="on"/>
    <w:lsdException w:name="Subtle Reference" w:semiHidden="off" w:uiPriority="31" w:unhideWhenUsed="off" w:qFormat="on"/>
    <w:lsdException w:name="Intense Reference" w:semiHidden="off" w:uiPriority="32" w:unhideWhenUsed="off" w:qFormat="on"/>
    <w:lsdException w:name="Book Title" w:semiHidden="off" w:uiPriority="33" w:unhideWhenUsed="off" w:qFormat="on"/>
    <w:lsdException w:name="Bibliography" w:uiPriority="37"/>
  </w:latentStyles>
  <w:style w:type="paragraph" w:default="1" w:styleId="Normal">
    <w:name w:val="Normal"/>
    <w:qFormat/>
    <w:rsid w:val="009C0889"/>
  </w:style>
  <w:style w:type="character" w:default="1" w:styleId="Policepardfaut">
    <w:name w:val="Default Paragraph Font"/>
    <w:uiPriority w:val="99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Accentuation">
    <w:name w:val="Emphasis"/>
    <w:basedOn w:val="Policepardfaut"/>
    <w:uiPriority w:val="20"/>
    <w:qFormat/>
    <w:rsid w:val="00CC3D85"/>
    <w:rPr>
      <w:i/>
      <w:iCs/>
    </w:rPr>
  </w:style>
  <w:style w:type="paragraph" w:styleId="En-tte">
    <w:name w:val="header"/>
    <w:basedOn w:val="Normal"/>
    <w:link w:val="En-tteCar"/>
    <w:uiPriority w:val="99"/>
    <w:semiHidden/>
    <w:unhideWhenUsed/>
    <w:rsid w:val="00CC3D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CC3D85"/>
  </w:style>
  <w:style w:type="paragraph" w:styleId="Pieddepage">
    <w:name w:val="footer"/>
    <w:basedOn w:val="Normal"/>
    <w:link w:val="PieddepageCar"/>
    <w:uiPriority w:val="99"/>
    <w:semiHidden/>
    <w:unhideWhenUsed/>
    <w:rsid w:val="00CC3D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CC3D85"/>
  </w:style>
  <w:style w:type="paragraph" w:styleId="Textedebulles">
    <w:name w:val="Balloon Text"/>
    <w:basedOn w:val="Normal"/>
    <w:link w:val="TextedebullesCar"/>
    <w:uiPriority w:val="99"/>
    <w:semiHidden/>
    <w:unhideWhenUsed/>
    <w:rsid w:val="00CC3D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C3D8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3/main">
  <w:divs>
    <w:div w:id="154266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3/main" name="Office Theme">
  <a:themeElements>
    <a:clrScheme name="Bureau 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 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 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40000"/>
                <a:satMod val="155000"/>
              </a:schemeClr>
            </a:gs>
            <a:gs pos="65000">
              <a:schemeClr val="phClr">
                <a:shade val="85000"/>
                <a:satMod val="155000"/>
              </a:schemeClr>
            </a:gs>
            <a:gs pos="100000">
              <a:schemeClr val="phClr">
                <a:shade val="95000"/>
                <a:satMod val="155000"/>
              </a:schemeClr>
            </a:gs>
          </a:gsLst>
          <a:lin ang="16200000" scaled="0"/>
        </a:gradFill>
      </a:fillStyleLst>
      <a:lnStyleLst>
        <a:ln w="6350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4925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algn="tl" rotWithShape="0">
              <a:srgbClr val="000000">
                <a:alpha val="64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  <a:scene3d>
            <a:camera prst="orthographicFront" fov="0">
              <a:rot lat="0" lon="0" rev="0"/>
            </a:camera>
            <a:lightRig rig="threePt" dir="t">
              <a:rot lat="0" lon="0" rev="0"/>
            </a:lightRig>
          </a:scene3d>
          <a:sp3d prstMaterial="matte">
            <a:bevelT h="22225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50000"/>
                <a:satMod val="155000"/>
              </a:schemeClr>
            </a:gs>
            <a:gs pos="35000">
              <a:schemeClr val="phClr">
                <a:shade val="75000"/>
                <a:satMod val="155000"/>
              </a:schemeClr>
            </a:gs>
            <a:gs pos="100000">
              <a:schemeClr val="phClr">
                <a:tint val="80000"/>
                <a:satMod val="255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412</Words>
  <Characters>2272</Characters>
  <Application>Microsoft Office Word</Application>
  <DocSecurity>0</DocSecurity>
  <Lines>18</Lines>
  <Paragraphs>5</Paragraphs>
  <ScaleCrop>false</ScaleCrop>
  <Company> </Company>
  <LinksUpToDate>false</LinksUpToDate>
  <CharactersWithSpaces>2679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  Bouskila</dc:creator>
  <cp:keywords/>
  <dc:description/>
  <cp:lastModifiedBy>Richard  Bouskila</cp:lastModifiedBy>
  <cp:revision>8</cp:revision>
  <dcterms:created xsi:type="dcterms:W3CDTF">2006-07-03T16:25:00Z</dcterms:created>
  <dcterms:modified xsi:type="dcterms:W3CDTF">2006-08-20T15:58:00Z</dcterms:modified>
</cp:coreProperties>
</file>