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4635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4635C">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4635C">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A26B9">
        <w:t xml:space="preserve">Revenons deux secondes sur le cas de la chimiste Tracy Schumer. Il se pourrait qu’elle crée un vaccin contre des maladies bel et bien existante et auquel les chimistes </w:t>
      </w:r>
      <w:r w:rsidR="00EE3974">
        <w:t>et</w:t>
      </w:r>
      <w:r w:rsidR="00CA26B9">
        <w:t xml:space="preserve"> physiciens n’ont jamais pensés. Il s’agit tout bêtement de l</w:t>
      </w:r>
      <w:r w:rsidR="001274C2">
        <w:t xml:space="preserve">a mythomanie et la skyzophrénie </w:t>
      </w:r>
      <w:r w:rsidR="00CA26B9">
        <w:t xml:space="preserve">qui </w:t>
      </w:r>
      <w:r w:rsidR="001274C2">
        <w:t xml:space="preserve">sont </w:t>
      </w:r>
      <w:r w:rsidR="00CA26B9">
        <w:t xml:space="preserve">aussi </w:t>
      </w:r>
      <w:r w:rsidR="001274C2">
        <w:t xml:space="preserve">des maladies auxquels il pourrait exister un vaccin. </w:t>
      </w:r>
    </w:p>
    <w:p>
      <w:pPr>
        <w:pStyle w:val="NormalWeb"/>
        <w:spacing w:before="0" w:beforeAutospacing="0" w:after="0" w:afterAutospacing="0"/>
        <w:ind w:firstLine="708"/>
        <w:jc w:val="both"/>
      </w:pPr>
      <w:r w:rsidR="001274C2">
        <w:t>Pourquoi pas ? C’est aussi une forme de maladie que d’être mythomane et une vraie maladie pour la folie. Cela sauverait des vies, ce serait plus ingénieux que de les mettre à Sainte-Anne. A quoi bon leur infligée des tortures ?</w:t>
      </w:r>
    </w:p>
    <w:p>
      <w:pPr>
        <w:pStyle w:val="NormalWeb"/>
        <w:spacing w:before="0" w:beforeAutospacing="0" w:after="0" w:afterAutospacing="0"/>
        <w:ind w:firstLine="708"/>
        <w:jc w:val="both"/>
      </w:pPr>
      <w:r w:rsidR="00CA26B9">
        <w:t>Selon toute vraisemblance, il n’est pas envisageable de posséder encore la formule chimique pour inventer des vaccins appropriées en conséquence à ses maladies dont on parle peu voir pas du tout. C’est véritablement scandaleux de laisser ce problème à l’abandon sans se donner la peine de soulever le problème. Ce ne sont que des idées qui me trottent tous les jours dans la tête et je n’ai aucune envie de donner du jour au lendemain ma propre dictature.</w:t>
      </w:r>
    </w:p>
    <w:p>
      <w:pPr>
        <w:pStyle w:val="NormalWeb"/>
        <w:spacing w:before="0" w:beforeAutospacing="0" w:after="0" w:afterAutospacing="0"/>
        <w:ind w:firstLine="708"/>
        <w:jc w:val="both"/>
      </w:pPr>
      <w:r w:rsidR="00CA26B9">
        <w:t xml:space="preserve">Ce sont juste quelques conseils avisés qui pourrait bien éviter de surcharger des endroits comme Sainte-Anne où ils ne font qu’appliquer des traitements barbares, dégradants et dangereux pour la santé du corps humain tout simplement alors qu’un simple vaccin pourrait résoudre tout le problème dans sa généralité. </w:t>
      </w:r>
    </w:p>
    <w:p>
      <w:pPr>
        <w:pStyle w:val="NormalWeb"/>
        <w:spacing w:before="0" w:beforeAutospacing="0" w:after="0" w:afterAutospacing="0"/>
        <w:ind w:firstLine="708"/>
        <w:jc w:val="both"/>
      </w:pPr>
      <w:r w:rsidR="00CA26B9">
        <w:t xml:space="preserve">Il se pourrait fort bien aussi que ses vaccins soient, un jour, sur le marché. Cela pourrait exister dans mille ans. Le problème est d’envisager le futur sereinement car je ne serais pas là personnellement pour affirmer ou infirmer mes dires tout simplement. </w:t>
      </w:r>
    </w:p>
    <w:p>
      <w:pPr>
        <w:pStyle w:val="NormalWeb"/>
        <w:spacing w:before="0" w:beforeAutospacing="0" w:after="0" w:afterAutospacing="0"/>
        <w:ind w:firstLine="708"/>
        <w:jc w:val="both"/>
      </w:pPr>
      <w:r w:rsidR="00CA26B9">
        <w:t xml:space="preserve">Ce ne sont que des convictions qui me sont propres et que je tiens à défendre car je considère ce genres de maladies tout aussi important voir plus que les vaccins courants qu’on applique aujourd’hui sur certains sujets sans être sur à 100% du résultat. Trop d’incertitudes, trop de questions et de doutes. </w:t>
      </w:r>
    </w:p>
    <w:p>
      <w:pPr>
        <w:pStyle w:val="NormalWeb"/>
        <w:spacing w:before="0" w:beforeAutospacing="0" w:after="0" w:afterAutospacing="0"/>
        <w:ind w:firstLine="708"/>
        <w:jc w:val="both"/>
      </w:pPr>
      <w:r w:rsidR="00CA26B9">
        <w:t xml:space="preserve">C’est ce qui fait que la vie va si mal aujourd’hui. Encore une fois, ce ne sont que mes convictions et je ne tiens vraiment pas à ouvrir un débat sur ce genre de sujets. </w:t>
      </w:r>
    </w:p>
    <w:p>
      <w:pPr>
        <w:pStyle w:val="NormalWeb"/>
        <w:spacing w:before="0" w:beforeAutospacing="0" w:after="0" w:afterAutospacing="0"/>
        <w:ind w:hanging="1"/>
        <w:jc w:val="both"/>
      </w:pPr>
      <w:r w:rsidR="00CA26B9">
        <w:t>Revenons maintenant au cœur du problème actuel.</w:t>
      </w:r>
    </w:p>
    <w:p>
      <w:pPr>
        <w:pStyle w:val="NormalWeb"/>
        <w:spacing w:before="0" w:beforeAutospacing="0" w:after="0" w:afterAutospacing="0"/>
        <w:ind w:firstLine="708"/>
        <w:jc w:val="both"/>
      </w:pPr>
      <w:r w:rsidR="00CA26B9">
        <w:t xml:space="preserve">Comme prévu, tout les invités de Tracy doivent arrivés un à un. Ils sont sur la route mais le laboratoire de Tracy est situé dans un endroit populaire où peu de gens y ont théoriquement accès. C’est-à-dire des ingénieurs, des professeurs et des scientifiques de renommée mondiale et internationale puisque la chimiste qui n’était pas encore connu jusqu’à sa fameuse invention de son vaccin </w:t>
      </w:r>
      <w:r w:rsidR="003465EA">
        <w:t xml:space="preserve">contre le cancer a réussi l’impossible. </w:t>
      </w:r>
    </w:p>
    <w:p>
      <w:pPr>
        <w:pStyle w:val="NormalWeb"/>
        <w:spacing w:before="0" w:beforeAutospacing="0" w:after="0" w:afterAutospacing="0"/>
        <w:ind w:firstLine="708"/>
        <w:jc w:val="both"/>
      </w:pPr>
      <w:r w:rsidR="003465EA">
        <w:t>Il est 19H30 du soir, il faut compter le décalage horaire si vous voulez savoir l’heure qu’il est en France par exemple, vous comptez sept heures en moins. A los Angeles en Californie, il faut compter neuf heures en moins ainsi de suite…</w:t>
      </w:r>
    </w:p>
    <w:p>
      <w:pPr>
        <w:pStyle w:val="NormalWeb"/>
        <w:spacing w:before="0" w:beforeAutospacing="0" w:after="0" w:afterAutospacing="0"/>
        <w:ind w:firstLine="708"/>
        <w:jc w:val="both"/>
      </w:pPr>
      <w:r w:rsidR="003465EA">
        <w:t xml:space="preserve">Le décalage horaire pose un sérieux problème à la bonne compréhension de notre heure qui, elle, continue de passer à la suivante sans se préoccuper de savoir dans quel pays nous sommes situés. </w:t>
      </w:r>
    </w:p>
    <w:p>
      <w:pPr>
        <w:pStyle w:val="NormalWeb"/>
        <w:spacing w:before="0" w:beforeAutospacing="0" w:after="0" w:afterAutospacing="0"/>
        <w:ind w:firstLine="708"/>
        <w:jc w:val="both"/>
      </w:pPr>
      <w:r w:rsidR="003465EA">
        <w:t xml:space="preserve">Sandra, Thorn, Cassandra, Sonia et Carl qui est toujours aussi bon conducteur arrive dans le laboratoire de Tracy et c’est d’ailleurs eux que la chimiste accueille en premier. Quant à Erang et Sarah, ils ont du mal à trouver une place pour se garer car ils se sont perdus parce que l’astronaute qui a marché sur Vénus pour la première fois, toujours aussi étourdi, avait oublié de mettre le GPS et de l’activer. </w:t>
      </w:r>
    </w:p>
    <w:p>
      <w:pPr>
        <w:pStyle w:val="NormalWeb"/>
        <w:spacing w:before="0" w:beforeAutospacing="0" w:after="0" w:afterAutospacing="0"/>
        <w:ind w:left="709" w:hanging="1"/>
        <w:jc w:val="both"/>
      </w:pPr>
      <w:r w:rsidR="003465EA">
        <w:t xml:space="preserve">Résultat, il a atterrir de l’autre côté de la ville. </w:t>
      </w:r>
    </w:p>
    <w:p>
      <w:pPr>
        <w:pStyle w:val="NormalWeb"/>
        <w:spacing w:before="0" w:beforeAutospacing="0" w:after="0" w:afterAutospacing="0"/>
        <w:ind w:left="709" w:hanging="1"/>
        <w:jc w:val="both"/>
      </w:pPr>
      <w:r w:rsidR="003465EA">
        <w:t>Quelle poisse !</w:t>
      </w:r>
    </w:p>
    <w:sectPr w:rsidR="006B2F94" w:rsidSect="0033375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60E4D">
        <w:separator/>
      </w:r>
    </w:p>
  </w:endnote>
  <w:endnote w:type="continuationSeparator" w:id="1">
    <w:p>
      <w:pPr>
        <w:spacing w:after="0" w:line="240" w:lineRule="auto"/>
      </w:pPr>
      <w:r w:rsidR="00960E4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4635C">
      <w:t>562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60E4D">
        <w:separator/>
      </w:r>
    </w:p>
  </w:footnote>
  <w:footnote w:type="continuationSeparator" w:id="1">
    <w:p>
      <w:pPr>
        <w:spacing w:after="0" w:line="240" w:lineRule="auto"/>
      </w:pPr>
      <w:r w:rsidR="00960E4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34635C"/>
    <w:rsid w:val="001274C2"/>
    <w:rsid w:val="00333756"/>
    <w:rsid w:val="0034635C"/>
    <w:rsid w:val="003465EA"/>
    <w:rsid w:val="005E785E"/>
    <w:rsid w:val="006B2F94"/>
    <w:rsid w:val="008F04DC"/>
    <w:rsid w:val="00960E4D"/>
    <w:rsid w:val="00CA26B9"/>
    <w:rsid w:val="00D93A0D"/>
    <w:rsid w:val="00E920E0"/>
    <w:rsid w:val="00EE397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3375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4635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4635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4635C"/>
  </w:style>
  <w:style w:type="paragraph" w:styleId="Pieddepage">
    <w:name w:val="footer"/>
    <w:basedOn w:val="Normal"/>
    <w:link w:val="PieddepageCar"/>
    <w:uiPriority w:val="99"/>
    <w:semiHidden/>
    <w:unhideWhenUsed/>
    <w:rsid w:val="0034635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4635C"/>
  </w:style>
  <w:style w:type="paragraph" w:styleId="Textedebulles">
    <w:name w:val="Balloon Text"/>
    <w:basedOn w:val="Normal"/>
    <w:link w:val="TextedebullesCar"/>
    <w:uiPriority w:val="99"/>
    <w:semiHidden/>
    <w:unhideWhenUsed/>
    <w:rsid w:val="003463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63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5672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539</Words>
  <Characters>2970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2006-09-11T16:21:00Z</dcterms:created>
  <dcterms:modified xsi:type="dcterms:W3CDTF">2006-09-11T19:03:00Z</dcterms:modified>
</cp:coreProperties>
</file>