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0B3C31">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0B3C31">
        <w:rPr>
          <w:rFonts w:ascii="Times New Roman" w:hAnsi="Times New Roman" w:cs="Times New Roman"/>
          <w:color w:val="000000" w:themeColor="text1"/>
          <w:sz w:val="24"/>
          <w:szCs w:val="24"/>
        </w:rPr>
        <w:t>Chapitre 10</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0B3C31">
        <w:rPr>
          <w:rFonts w:ascii="Times New Roman" w:hAnsi="Times New Roman" w:cs="Times New Roman"/>
          <w:i/>
          <w:color w:val="000000" w:themeColor="text1"/>
          <w:sz w:val="24"/>
          <w:szCs w:val="24"/>
        </w:rPr>
        <w:t>Le mystère de Mathieu Pivert</w:t>
      </w:r>
    </w:p>
    <w:p>
      <w:pPr>
        <w:spacing w:after="0" w:line="240" w:lineRule="auto"/>
        <w:jc w:val="both"/>
        <w:rPr>
          <w:rFonts w:ascii="Times New Roman" w:hAnsi="Times New Roman" w:cs="Times New Roman"/>
          <w:i/>
          <w:color w:val="000000" w:themeColor="text1"/>
          <w:sz w:val="24"/>
          <w:szCs w:val="24"/>
        </w:rPr>
      </w:pP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9F01E9">
        <w:rPr>
          <w:rFonts w:ascii="Times New Roman" w:hAnsi="Times New Roman" w:cs="Times New Roman"/>
          <w:color w:val="000000" w:themeColor="text1"/>
          <w:sz w:val="24"/>
          <w:szCs w:val="24"/>
        </w:rPr>
        <w:t>Des légendes ? Ce sont surtout de pauvres petits qui ont était esclave d’une expérience parmi tant d’autres.</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9F01E9" w:rsidRPr="009F01E9">
        <w:rPr>
          <w:rFonts w:ascii="Times New Roman" w:hAnsi="Times New Roman" w:cs="Times New Roman"/>
          <w:color w:val="000000" w:themeColor="text1"/>
          <w:sz w:val="24"/>
          <w:szCs w:val="24"/>
        </w:rPr>
        <w:t xml:space="preserve">Ils n’ont pas servi de cobaye, ils ont étaient sélectionnés suite à leur prouesses. Rien de tout ce que vous pouvez imaginer Madame Cromburg, excusez-nous.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9F01E9" w:rsidRPr="009F01E9">
        <w:rPr>
          <w:rFonts w:ascii="Times New Roman" w:hAnsi="Times New Roman" w:cs="Times New Roman"/>
          <w:color w:val="000000" w:themeColor="text1"/>
          <w:sz w:val="24"/>
          <w:szCs w:val="24"/>
        </w:rPr>
        <w:t>J’espère bien Monsieur car dans le cas contraire, je demanderais dommages et intérêts à la NASA</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9F01E9">
        <w:rPr>
          <w:rFonts w:ascii="Times New Roman" w:hAnsi="Times New Roman" w:cs="Times New Roman"/>
          <w:color w:val="000000" w:themeColor="text1"/>
          <w:sz w:val="24"/>
          <w:szCs w:val="24"/>
        </w:rPr>
        <w:t xml:space="preserve">Nous ne vous virons pas mais nous n’avons pas que cela à faire de parler, comprenez-vous ? Vous reverrez Sandra demain matin. </w:t>
      </w:r>
      <w:r w:rsidR="009F01E9" w:rsidRPr="009F01E9">
        <w:rPr>
          <w:rFonts w:ascii="Times New Roman" w:hAnsi="Times New Roman" w:cs="Times New Roman"/>
          <w:color w:val="000000" w:themeColor="text1"/>
          <w:sz w:val="24"/>
          <w:szCs w:val="24"/>
        </w:rPr>
        <w:t>Il n’y aura pas de problèmes.</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9F01E9">
        <w:rPr>
          <w:rFonts w:ascii="Times New Roman" w:hAnsi="Times New Roman" w:cs="Times New Roman"/>
          <w:color w:val="000000" w:themeColor="text1"/>
          <w:sz w:val="24"/>
          <w:szCs w:val="24"/>
        </w:rPr>
        <w:t>Vous êtes stupide dit Carl en partant frustré avec sa femme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9F01E9">
        <w:rPr>
          <w:rFonts w:ascii="Times New Roman" w:hAnsi="Times New Roman" w:cs="Times New Roman"/>
          <w:color w:val="000000" w:themeColor="text1"/>
          <w:sz w:val="24"/>
          <w:szCs w:val="24"/>
        </w:rPr>
        <w:t>Nous vous souhaitons une excellente journée de la part de toute l’équipe de la NASA.</w:t>
      </w:r>
    </w:p>
    <w:p>
      <w:pPr>
        <w:spacing w:after="0" w:line="240" w:lineRule="auto"/>
        <w:ind w:left="709"/>
        <w:jc w:val="both"/>
        <w:rPr>
          <w:rFonts w:ascii="Times New Roman" w:hAnsi="Times New Roman" w:cs="Times New Roman"/>
          <w:color w:val="000000" w:themeColor="text1"/>
          <w:sz w:val="24"/>
          <w:szCs w:val="24"/>
        </w:rPr>
      </w:pPr>
      <w:r w:rsidR="009F01E9">
        <w:rPr>
          <w:rFonts w:ascii="Times New Roman" w:hAnsi="Times New Roman" w:cs="Times New Roman"/>
          <w:color w:val="000000" w:themeColor="text1"/>
          <w:sz w:val="24"/>
          <w:szCs w:val="24"/>
        </w:rPr>
        <w:t xml:space="preserve">Sonia et Carl Cromburg repartent à Détroit en voiture. Carl mets le GPS.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9F01E9">
        <w:rPr>
          <w:rFonts w:ascii="Times New Roman" w:hAnsi="Times New Roman" w:cs="Times New Roman"/>
          <w:color w:val="000000" w:themeColor="text1"/>
          <w:sz w:val="24"/>
          <w:szCs w:val="24"/>
        </w:rPr>
        <w:t xml:space="preserve">Calme-toi chérie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9F01E9">
        <w:rPr>
          <w:rFonts w:ascii="Times New Roman" w:hAnsi="Times New Roman" w:cs="Times New Roman"/>
          <w:color w:val="000000" w:themeColor="text1"/>
          <w:sz w:val="24"/>
          <w:szCs w:val="24"/>
        </w:rPr>
        <w:t>Non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9F01E9">
        <w:rPr>
          <w:rFonts w:ascii="Times New Roman" w:hAnsi="Times New Roman" w:cs="Times New Roman"/>
          <w:color w:val="000000" w:themeColor="text1"/>
          <w:sz w:val="24"/>
          <w:szCs w:val="24"/>
        </w:rPr>
        <w:t xml:space="preserve">Arrête de pleurer je t’en pris, nous allons revoir Sandra demain, ne t’inquiète pas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9F01E9">
        <w:rPr>
          <w:rFonts w:ascii="Times New Roman" w:hAnsi="Times New Roman" w:cs="Times New Roman"/>
          <w:color w:val="000000" w:themeColor="text1"/>
          <w:sz w:val="24"/>
          <w:szCs w:val="24"/>
        </w:rPr>
        <w:t xml:space="preserve">Je l’espère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9F01E9">
        <w:rPr>
          <w:rFonts w:ascii="Times New Roman" w:hAnsi="Times New Roman" w:cs="Times New Roman"/>
          <w:color w:val="000000" w:themeColor="text1"/>
          <w:sz w:val="24"/>
          <w:szCs w:val="24"/>
        </w:rPr>
        <w:t xml:space="preserve">Sois fière de ta fille et ne l’abruti pas avec tes larmes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9F01E9">
        <w:rPr>
          <w:rFonts w:ascii="Times New Roman" w:hAnsi="Times New Roman" w:cs="Times New Roman"/>
          <w:color w:val="000000" w:themeColor="text1"/>
          <w:sz w:val="24"/>
          <w:szCs w:val="24"/>
        </w:rPr>
        <w:t xml:space="preserve">Arrête de me parler mal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9F01E9">
        <w:rPr>
          <w:rFonts w:ascii="Times New Roman" w:hAnsi="Times New Roman" w:cs="Times New Roman"/>
          <w:color w:val="000000" w:themeColor="text1"/>
          <w:sz w:val="24"/>
          <w:szCs w:val="24"/>
        </w:rPr>
        <w:t>Depuis que j’ai perdu mon emploi, je n’ai plus que cela à faire que de t’emmené et de te ramené où tu veux.</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9F01E9">
        <w:rPr>
          <w:rFonts w:ascii="Times New Roman" w:hAnsi="Times New Roman" w:cs="Times New Roman"/>
          <w:color w:val="000000" w:themeColor="text1"/>
          <w:sz w:val="24"/>
          <w:szCs w:val="24"/>
        </w:rPr>
        <w:t xml:space="preserve">Ce n’est pas de ma faute si j’ai épousé un bon à rien.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9F01E9">
        <w:rPr>
          <w:rFonts w:ascii="Times New Roman" w:hAnsi="Times New Roman" w:cs="Times New Roman"/>
          <w:color w:val="000000" w:themeColor="text1"/>
          <w:sz w:val="24"/>
          <w:szCs w:val="24"/>
        </w:rPr>
        <w:t xml:space="preserve">Si je te demande le divorce, je sais bien que Sandra ne le supportera pas.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9F01E9">
        <w:rPr>
          <w:rFonts w:ascii="Times New Roman" w:hAnsi="Times New Roman" w:cs="Times New Roman"/>
          <w:color w:val="000000" w:themeColor="text1"/>
          <w:sz w:val="24"/>
          <w:szCs w:val="24"/>
        </w:rPr>
        <w:t xml:space="preserve">Vas-tu me faire croire que tu restes avec moi pour elle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9F01E9">
        <w:rPr>
          <w:rFonts w:ascii="Times New Roman" w:hAnsi="Times New Roman" w:cs="Times New Roman"/>
          <w:color w:val="000000" w:themeColor="text1"/>
          <w:sz w:val="24"/>
          <w:szCs w:val="24"/>
        </w:rPr>
        <w:t>Oui exactement ! Je l’aime moi, je ne suis pas égoïste comme toi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9F01E9">
        <w:rPr>
          <w:rFonts w:ascii="Times New Roman" w:hAnsi="Times New Roman" w:cs="Times New Roman"/>
          <w:color w:val="000000" w:themeColor="text1"/>
          <w:sz w:val="24"/>
          <w:szCs w:val="24"/>
        </w:rPr>
        <w:t xml:space="preserve">Cela vient de trop bas pour être relevé ! </w:t>
      </w:r>
    </w:p>
    <w:p>
      <w:pPr>
        <w:spacing w:after="0" w:line="240" w:lineRule="auto"/>
        <w:ind w:firstLine="709"/>
        <w:jc w:val="both"/>
        <w:rPr>
          <w:rFonts w:ascii="Times New Roman" w:hAnsi="Times New Roman" w:cs="Times New Roman"/>
          <w:color w:val="000000" w:themeColor="text1"/>
          <w:sz w:val="24"/>
          <w:szCs w:val="24"/>
        </w:rPr>
      </w:pPr>
      <w:r w:rsidR="009F01E9">
        <w:rPr>
          <w:rFonts w:ascii="Times New Roman" w:hAnsi="Times New Roman" w:cs="Times New Roman"/>
          <w:color w:val="000000" w:themeColor="text1"/>
          <w:sz w:val="24"/>
          <w:szCs w:val="24"/>
        </w:rPr>
        <w:t xml:space="preserve">La tension est vraiment atteint l’extrême chez les Cromburg. Ils n’en peuvent plus de cette attente insupportable. De son côté, Cassandra Schron va mal. Elle ne se guéri pas de sa dépression. Même s’ils ne s’entendent pas très bien avec elle, Sonia et Carl tiennent à lui rendre visite pour lui dire que Thorn sera bel et bien de retour demain matin. </w:t>
      </w:r>
    </w:p>
    <w:p>
      <w:pPr>
        <w:spacing w:after="0" w:line="240" w:lineRule="auto"/>
        <w:ind w:firstLine="709"/>
        <w:jc w:val="both"/>
        <w:rPr>
          <w:rFonts w:ascii="Times New Roman" w:hAnsi="Times New Roman" w:cs="Times New Roman"/>
          <w:color w:val="000000" w:themeColor="text1"/>
          <w:sz w:val="24"/>
          <w:szCs w:val="24"/>
        </w:rPr>
      </w:pPr>
      <w:r w:rsidR="00534912">
        <w:rPr>
          <w:rFonts w:ascii="Times New Roman" w:hAnsi="Times New Roman" w:cs="Times New Roman"/>
          <w:color w:val="000000" w:themeColor="text1"/>
          <w:sz w:val="24"/>
          <w:szCs w:val="24"/>
        </w:rPr>
        <w:t>Quant à</w:t>
      </w:r>
      <w:r w:rsidR="009F01E9">
        <w:rPr>
          <w:rFonts w:ascii="Times New Roman" w:hAnsi="Times New Roman" w:cs="Times New Roman"/>
          <w:color w:val="000000" w:themeColor="text1"/>
          <w:sz w:val="24"/>
          <w:szCs w:val="24"/>
        </w:rPr>
        <w:t xml:space="preserve"> Tracy et Tim Schumer de même que Sarah et Erang Jones font leur valise et préparent de nouveaux vêtements. Sarah avait fait du shopping la dernière fois avec son mari et elle en profite pour les emmenés avec elle dans le vaisseau interstellaire car à moins de </w:t>
      </w:r>
      <w:r w:rsidR="00534912">
        <w:rPr>
          <w:rFonts w:ascii="Times New Roman" w:hAnsi="Times New Roman" w:cs="Times New Roman"/>
          <w:color w:val="000000" w:themeColor="text1"/>
          <w:sz w:val="24"/>
          <w:szCs w:val="24"/>
        </w:rPr>
        <w:t>répercuter</w:t>
      </w:r>
      <w:r w:rsidR="009F01E9">
        <w:rPr>
          <w:rFonts w:ascii="Times New Roman" w:hAnsi="Times New Roman" w:cs="Times New Roman"/>
          <w:color w:val="000000" w:themeColor="text1"/>
          <w:sz w:val="24"/>
          <w:szCs w:val="24"/>
        </w:rPr>
        <w:t xml:space="preserve"> une navette ou de </w:t>
      </w:r>
      <w:r w:rsidR="00534912">
        <w:rPr>
          <w:rFonts w:ascii="Times New Roman" w:hAnsi="Times New Roman" w:cs="Times New Roman"/>
          <w:color w:val="000000" w:themeColor="text1"/>
          <w:sz w:val="24"/>
          <w:szCs w:val="24"/>
        </w:rPr>
        <w:t>re</w:t>
      </w:r>
      <w:r w:rsidR="009F01E9">
        <w:rPr>
          <w:rFonts w:ascii="Times New Roman" w:hAnsi="Times New Roman" w:cs="Times New Roman"/>
          <w:color w:val="000000" w:themeColor="text1"/>
          <w:sz w:val="24"/>
          <w:szCs w:val="24"/>
        </w:rPr>
        <w:t xml:space="preserve">faire un </w:t>
      </w:r>
      <w:r w:rsidR="00534912">
        <w:rPr>
          <w:rFonts w:ascii="Times New Roman" w:hAnsi="Times New Roman" w:cs="Times New Roman"/>
          <w:color w:val="000000" w:themeColor="text1"/>
          <w:sz w:val="24"/>
          <w:szCs w:val="24"/>
        </w:rPr>
        <w:t>atterrissage</w:t>
      </w:r>
      <w:r w:rsidR="009F01E9">
        <w:rPr>
          <w:rFonts w:ascii="Times New Roman" w:hAnsi="Times New Roman" w:cs="Times New Roman"/>
          <w:color w:val="000000" w:themeColor="text1"/>
          <w:sz w:val="24"/>
          <w:szCs w:val="24"/>
        </w:rPr>
        <w:t xml:space="preserve"> en cat</w:t>
      </w:r>
      <w:r w:rsidR="00534912">
        <w:rPr>
          <w:rFonts w:ascii="Times New Roman" w:hAnsi="Times New Roman" w:cs="Times New Roman"/>
          <w:color w:val="000000" w:themeColor="text1"/>
          <w:sz w:val="24"/>
          <w:szCs w:val="24"/>
        </w:rPr>
        <w:t>a</w:t>
      </w:r>
      <w:r w:rsidR="009F01E9">
        <w:rPr>
          <w:rFonts w:ascii="Times New Roman" w:hAnsi="Times New Roman" w:cs="Times New Roman"/>
          <w:color w:val="000000" w:themeColor="text1"/>
          <w:sz w:val="24"/>
          <w:szCs w:val="24"/>
        </w:rPr>
        <w:t xml:space="preserve">strophe, ils voient mal comment ils retourneront sur la Terre. </w:t>
      </w:r>
    </w:p>
    <w:p>
      <w:pPr>
        <w:spacing w:after="0" w:line="240" w:lineRule="auto"/>
        <w:ind w:firstLine="709"/>
        <w:jc w:val="both"/>
        <w:rPr>
          <w:rFonts w:ascii="Times New Roman" w:hAnsi="Times New Roman" w:cs="Times New Roman"/>
          <w:color w:val="000000" w:themeColor="text1"/>
          <w:sz w:val="24"/>
          <w:szCs w:val="24"/>
        </w:rPr>
      </w:pPr>
      <w:r w:rsidR="00534912">
        <w:rPr>
          <w:rFonts w:ascii="Times New Roman" w:hAnsi="Times New Roman" w:cs="Times New Roman"/>
          <w:color w:val="000000" w:themeColor="text1"/>
          <w:sz w:val="24"/>
          <w:szCs w:val="24"/>
        </w:rPr>
        <w:t>Pendant ce temps, Catherine est toujours dans le motel avec le mystérieux et inquiétant Mathieu Pivert qui recommence sa crise de démence avec son père qui l’engueule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34912">
        <w:rPr>
          <w:rFonts w:ascii="Times New Roman" w:hAnsi="Times New Roman" w:cs="Times New Roman"/>
          <w:color w:val="000000" w:themeColor="text1"/>
          <w:sz w:val="24"/>
          <w:szCs w:val="24"/>
        </w:rPr>
        <w:t>Je te préviens mon fils ! C’est une de trop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34912">
        <w:rPr>
          <w:rFonts w:ascii="Times New Roman" w:hAnsi="Times New Roman" w:cs="Times New Roman"/>
          <w:color w:val="000000" w:themeColor="text1"/>
          <w:sz w:val="24"/>
          <w:szCs w:val="24"/>
        </w:rPr>
        <w:t>Pourquoi Papa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34912">
        <w:rPr>
          <w:rFonts w:ascii="Times New Roman" w:hAnsi="Times New Roman" w:cs="Times New Roman"/>
          <w:color w:val="000000" w:themeColor="text1"/>
          <w:sz w:val="24"/>
          <w:szCs w:val="24"/>
        </w:rPr>
        <w:t xml:space="preserve">Une autre femme est entrée dans notre motel et tu trouves cela normal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34912">
        <w:rPr>
          <w:rFonts w:ascii="Times New Roman" w:hAnsi="Times New Roman" w:cs="Times New Roman"/>
          <w:color w:val="000000" w:themeColor="text1"/>
          <w:sz w:val="24"/>
          <w:szCs w:val="24"/>
        </w:rPr>
        <w:t xml:space="preserve">Que se passe-t-il Papa ? Arrête de crier j’ai mal à la tête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34912">
        <w:rPr>
          <w:rFonts w:ascii="Times New Roman" w:hAnsi="Times New Roman" w:cs="Times New Roman"/>
          <w:color w:val="000000" w:themeColor="text1"/>
          <w:sz w:val="24"/>
          <w:szCs w:val="24"/>
        </w:rPr>
        <w:t xml:space="preserve">Tais-toi mon fils, tu n’as pas le droit à la parole, tu pourras parler quand je te le dirais et pas avant, quel bon à rien je vois chaque jour en toi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34912">
        <w:rPr>
          <w:rFonts w:ascii="Times New Roman" w:hAnsi="Times New Roman" w:cs="Times New Roman"/>
          <w:color w:val="000000" w:themeColor="text1"/>
          <w:sz w:val="24"/>
          <w:szCs w:val="24"/>
        </w:rPr>
        <w:t>Qu’ai-je fait encore Papa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34912">
        <w:rPr>
          <w:rFonts w:ascii="Times New Roman" w:hAnsi="Times New Roman" w:cs="Times New Roman"/>
          <w:color w:val="000000" w:themeColor="text1"/>
          <w:sz w:val="24"/>
          <w:szCs w:val="24"/>
        </w:rPr>
        <w:t>Sors de là ! Dégage ! Sors tout de suite ! Espèce de fainéant ! Renvois ses femmes !!!</w:t>
      </w:r>
    </w:p>
    <w:sectPr w:rsidR="005F4870" w:rsidRPr="00534912" w:rsidSect="005F4870">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5C6C4F">
        <w:separator/>
      </w:r>
    </w:p>
  </w:endnote>
  <w:endnote w:type="continuationSeparator" w:id="1">
    <w:p>
      <w:pPr>
        <w:spacing w:after="0" w:line="240" w:lineRule="auto"/>
      </w:pPr>
      <w:r w:rsidR="005C6C4F">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0B3C31">
      <w:t>292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5C6C4F">
        <w:separator/>
      </w:r>
    </w:p>
  </w:footnote>
  <w:footnote w:type="continuationSeparator" w:id="1">
    <w:p>
      <w:pPr>
        <w:spacing w:after="0" w:line="240" w:lineRule="auto"/>
      </w:pPr>
      <w:r w:rsidR="005C6C4F">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362275CC"/>
    <w:multiLevelType w:val="hybridMultilevel"/>
    <w:tmpl w:val="33D8749C"/>
    <w:lvl w:ilvl="0" w:tplc="500C63C6">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0B3C31"/>
    <w:rsid w:val="000B3C31"/>
    <w:rsid w:val="00125D52"/>
    <w:rsid w:val="00534912"/>
    <w:rsid w:val="005C6C4F"/>
    <w:rsid w:val="005F4870"/>
    <w:rsid w:val="009F01E9"/>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F4870"/>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0B3C31"/>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B3C31"/>
  </w:style>
  <w:style w:type="paragraph" w:styleId="Pieddepage">
    <w:name w:val="footer"/>
    <w:basedOn w:val="Normal"/>
    <w:link w:val="PieddepageCar"/>
    <w:uiPriority w:val="99"/>
    <w:semiHidden/>
    <w:unhideWhenUsed/>
    <w:rsid w:val="000B3C31"/>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B3C31"/>
  </w:style>
  <w:style w:type="paragraph" w:styleId="Textedebulles">
    <w:name w:val="Balloon Text"/>
    <w:basedOn w:val="Normal"/>
    <w:link w:val="TextedebullesCar"/>
    <w:uiPriority w:val="99"/>
    <w:semiHidden/>
    <w:unhideWhenUsed/>
    <w:rsid w:val="000B3C3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B3C31"/>
    <w:rPr>
      <w:rFonts w:ascii="Tahoma" w:hAnsi="Tahoma" w:cs="Tahoma"/>
      <w:sz w:val="16"/>
      <w:szCs w:val="16"/>
    </w:rPr>
  </w:style>
  <w:style w:type="paragraph" w:styleId="ListParagraph">
    <w:name w:val="List Paragraph"/>
    <w:basedOn w:val="Normal"/>
    <w:uiPriority w:val="34"/>
    <w:qFormat/>
    <w:rsid w:val="009F01E9"/>
    <w:pPr>
      <w:ind w:left="720"/>
      <w:contextualSpacing/>
    </w:pPr>
  </w:style>
</w:styles>
</file>

<file path=word/webSettings.xml><?xml version="1.0" encoding="utf-8"?>
<w:webSettings xmlns:r="http://schemas.openxmlformats.org/officeDocument/2006/relationships" xmlns:w="http://schemas.openxmlformats.org/wordprocessingml/2006/3/main">
  <w:divs>
    <w:div w:id="96431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429</Words>
  <Characters>2364</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2006-08-26T15:06:00Z</dcterms:created>
  <dcterms:modified xsi:type="dcterms:W3CDTF">2006-08-27T14:21:00Z</dcterms:modified>
</cp:coreProperties>
</file>